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85ADC" w14:textId="47387996" w:rsidR="00BD321F" w:rsidRPr="002B6591" w:rsidRDefault="00BD321F" w:rsidP="00BD321F">
      <w:pPr>
        <w:jc w:val="center"/>
        <w:rPr>
          <w:rFonts w:eastAsia="Times New Roman"/>
          <w:b/>
          <w:sz w:val="32"/>
          <w:u w:val="single"/>
        </w:rPr>
      </w:pPr>
      <w:r w:rsidRPr="002B6591">
        <w:rPr>
          <w:rFonts w:eastAsia="Times New Roman"/>
          <w:b/>
          <w:sz w:val="32"/>
          <w:u w:val="single"/>
        </w:rPr>
        <w:t xml:space="preserve">NEWSTART +6 – Temperance </w:t>
      </w:r>
      <w:r w:rsidR="001B106C" w:rsidRPr="001B106C">
        <w:rPr>
          <w:rFonts w:eastAsia="Times New Roman"/>
          <w:b/>
          <w:color w:val="C00000"/>
          <w:sz w:val="32"/>
          <w:u w:val="single"/>
        </w:rPr>
        <w:t>(</w:t>
      </w:r>
      <w:r w:rsidRPr="001B106C">
        <w:rPr>
          <w:rFonts w:eastAsia="Times New Roman"/>
          <w:b/>
          <w:color w:val="C00000"/>
          <w:sz w:val="28"/>
          <w:szCs w:val="22"/>
          <w:u w:val="single"/>
        </w:rPr>
        <w:t>Part 2</w:t>
      </w:r>
      <w:r w:rsidR="001B106C">
        <w:rPr>
          <w:rFonts w:eastAsia="Times New Roman"/>
          <w:b/>
          <w:color w:val="C00000"/>
          <w:sz w:val="28"/>
          <w:szCs w:val="22"/>
          <w:u w:val="single"/>
        </w:rPr>
        <w:t>)</w:t>
      </w:r>
    </w:p>
    <w:p w14:paraId="04626AF7" w14:textId="77777777" w:rsidR="00BD321F" w:rsidRPr="002B6591" w:rsidRDefault="00BD321F" w:rsidP="00BD321F">
      <w:pPr>
        <w:jc w:val="center"/>
        <w:rPr>
          <w:rFonts w:eastAsia="Times New Roman"/>
          <w:b/>
          <w:sz w:val="32"/>
          <w:u w:val="single"/>
        </w:rPr>
      </w:pPr>
      <w:r w:rsidRPr="002B6591">
        <w:rPr>
          <w:rFonts w:eastAsia="Times New Roman"/>
          <w:b/>
          <w:sz w:val="32"/>
          <w:u w:val="single"/>
        </w:rPr>
        <w:t>Coffee &amp; Tea/Caffeine</w:t>
      </w:r>
    </w:p>
    <w:p w14:paraId="415D9060" w14:textId="77777777" w:rsidR="00EE24CF" w:rsidRDefault="00EE24CF" w:rsidP="00EE24CF">
      <w:pPr>
        <w:jc w:val="center"/>
        <w:rPr>
          <w:b/>
          <w:u w:val="single"/>
        </w:rPr>
      </w:pPr>
      <w:r>
        <w:rPr>
          <w:b/>
          <w:i/>
          <w:color w:val="C00000"/>
          <w:sz w:val="28"/>
          <w:szCs w:val="28"/>
        </w:rPr>
        <w:t xml:space="preserve">Website: </w:t>
      </w:r>
      <w:hyperlink r:id="rId5" w:history="1">
        <w:r>
          <w:rPr>
            <w:rStyle w:val="Hyperlink"/>
          </w:rPr>
          <w:t>Healthy Christian Living - Living by the Blueprint</w:t>
        </w:r>
      </w:hyperlink>
    </w:p>
    <w:p w14:paraId="4EAE2C51" w14:textId="77777777" w:rsidR="00BD321F" w:rsidRPr="008C4DBB" w:rsidRDefault="00BD321F" w:rsidP="00BD321F">
      <w:pPr>
        <w:jc w:val="center"/>
        <w:rPr>
          <w:rFonts w:eastAsia="Times New Roman"/>
          <w:b/>
          <w:sz w:val="32"/>
        </w:rPr>
      </w:pPr>
    </w:p>
    <w:p w14:paraId="0AE70E2C" w14:textId="77777777" w:rsidR="00BD321F" w:rsidRPr="00E47B4E" w:rsidRDefault="00BD321F" w:rsidP="00BD321F">
      <w:pPr>
        <w:rPr>
          <w:rFonts w:eastAsia="Times New Roman"/>
          <w:b/>
          <w:color w:val="0000FF"/>
        </w:rPr>
      </w:pPr>
    </w:p>
    <w:p w14:paraId="5D17734B" w14:textId="77777777" w:rsidR="00BD321F" w:rsidRPr="00507393" w:rsidRDefault="00BD321F" w:rsidP="00BD321F">
      <w:pPr>
        <w:rPr>
          <w:rFonts w:eastAsia="Times New Roman"/>
          <w:b/>
          <w:color w:val="C00000"/>
        </w:rPr>
      </w:pPr>
      <w:r w:rsidRPr="0089203D">
        <w:rPr>
          <w:rFonts w:eastAsia="Times New Roman"/>
          <w:b/>
          <w:color w:val="0000FF"/>
        </w:rPr>
        <w:t xml:space="preserve">3 John 2 – </w:t>
      </w:r>
      <w:r w:rsidRPr="00CA2B32">
        <w:rPr>
          <w:rFonts w:eastAsia="Times New Roman"/>
          <w:b/>
          <w:bCs/>
        </w:rPr>
        <w:t xml:space="preserve">“Beloved, </w:t>
      </w:r>
      <w:r w:rsidRPr="00CA2B32">
        <w:rPr>
          <w:rFonts w:eastAsia="Times New Roman"/>
          <w:b/>
          <w:bCs/>
          <w:color w:val="CC00CC"/>
          <w:u w:val="single"/>
        </w:rPr>
        <w:t>I wish above all things that thou mayest prosper and be in health,</w:t>
      </w:r>
      <w:r w:rsidRPr="00CA2B32">
        <w:rPr>
          <w:rFonts w:eastAsia="Times New Roman"/>
          <w:b/>
          <w:bCs/>
          <w:color w:val="CC00CC"/>
        </w:rPr>
        <w:t xml:space="preserve"> </w:t>
      </w:r>
      <w:r w:rsidRPr="00CA2B32">
        <w:rPr>
          <w:rFonts w:eastAsia="Times New Roman"/>
          <w:b/>
          <w:bCs/>
        </w:rPr>
        <w:t>even as thy soul prospereth.”</w:t>
      </w:r>
      <w:r>
        <w:rPr>
          <w:rFonts w:eastAsia="Times New Roman"/>
        </w:rPr>
        <w:t xml:space="preserve"> </w:t>
      </w:r>
    </w:p>
    <w:p w14:paraId="67AEDEC2" w14:textId="77777777" w:rsidR="00BD321F" w:rsidRPr="007E4250" w:rsidRDefault="00BD321F" w:rsidP="00BD321F">
      <w:pPr>
        <w:rPr>
          <w:rFonts w:eastAsia="Times New Roman"/>
        </w:rPr>
      </w:pPr>
    </w:p>
    <w:p w14:paraId="3AA4A280" w14:textId="77777777" w:rsidR="00BD321F" w:rsidRPr="008375CB" w:rsidRDefault="00BD321F" w:rsidP="00BD321F">
      <w:pPr>
        <w:rPr>
          <w:rFonts w:eastAsia="Times New Roman"/>
        </w:rPr>
      </w:pPr>
      <w:r w:rsidRPr="00CA2B32">
        <w:rPr>
          <w:rFonts w:ascii="Calibri" w:eastAsia="Calibri" w:hAnsi="Calibri" w:cs="Calibri"/>
          <w:b/>
          <w:color w:val="009900"/>
        </w:rPr>
        <w:t>“…</w:t>
      </w:r>
      <w:r w:rsidRPr="00CA2B32">
        <w:rPr>
          <w:rFonts w:ascii="Calibri" w:eastAsia="Calibri" w:hAnsi="Calibri" w:cs="Calibri"/>
          <w:b/>
          <w:color w:val="009900"/>
          <w:u w:val="single"/>
        </w:rPr>
        <w:t xml:space="preserve">Disease is an effort of nature to free the system from conditions that result from a violation of the laws of health. </w:t>
      </w:r>
      <w:r w:rsidRPr="00CA2B32">
        <w:rPr>
          <w:rFonts w:ascii="Calibri" w:eastAsia="Calibri" w:hAnsi="Calibri" w:cs="Calibri"/>
          <w:b/>
          <w:color w:val="7900F2"/>
          <w:u w:val="single"/>
        </w:rPr>
        <w:t xml:space="preserve">In case of sickness, the cause should be ascertained. </w:t>
      </w:r>
      <w:r w:rsidRPr="00CA2B32">
        <w:rPr>
          <w:rFonts w:ascii="Calibri" w:eastAsia="Calibri" w:hAnsi="Calibri" w:cs="Calibri"/>
          <w:b/>
          <w:color w:val="FF6600"/>
          <w:u w:val="single"/>
        </w:rPr>
        <w:t>Unhealthful conditions should be changed, wrong habits corrected</w:t>
      </w:r>
      <w:r w:rsidRPr="00CA2B32">
        <w:rPr>
          <w:rFonts w:ascii="Calibri" w:eastAsia="Calibri" w:hAnsi="Calibri" w:cs="Calibri"/>
          <w:b/>
          <w:color w:val="FF6600"/>
        </w:rPr>
        <w:t>.”</w:t>
      </w:r>
      <w:r w:rsidRPr="00081F84">
        <w:rPr>
          <w:rFonts w:ascii="Calibri" w:eastAsia="Calibri" w:hAnsi="Calibri" w:cs="Calibri"/>
          <w:b/>
          <w:color w:val="000000"/>
        </w:rPr>
        <w:t xml:space="preserve"> </w:t>
      </w:r>
      <w:r w:rsidRPr="00CA2B32">
        <w:rPr>
          <w:rFonts w:ascii="Calibri" w:eastAsia="Calibri" w:hAnsi="Calibri" w:cs="Calibri"/>
          <w:b/>
          <w:bCs/>
          <w:color w:val="000000"/>
        </w:rPr>
        <w:t>Then nature is to be assisted in her effort to expel impurities and to re-establish right conditions in the system.”</w:t>
      </w:r>
      <w:r>
        <w:rPr>
          <w:rFonts w:ascii="Calibri" w:eastAsia="Calibri" w:hAnsi="Calibri" w:cs="Calibri"/>
          <w:color w:val="000000"/>
        </w:rPr>
        <w:t xml:space="preserve"> </w:t>
      </w:r>
      <w:r w:rsidRPr="008375CB">
        <w:rPr>
          <w:rFonts w:eastAsia="Times New Roman"/>
        </w:rPr>
        <w:t>{</w:t>
      </w:r>
      <w:r>
        <w:rPr>
          <w:rFonts w:eastAsia="Times New Roman"/>
        </w:rPr>
        <w:t>MH 127.1</w:t>
      </w:r>
      <w:r w:rsidRPr="008375CB">
        <w:rPr>
          <w:rFonts w:eastAsia="Times New Roman"/>
        </w:rPr>
        <w:t>}</w:t>
      </w:r>
    </w:p>
    <w:p w14:paraId="58FAE329" w14:textId="77777777" w:rsidR="00BD321F" w:rsidRDefault="00BD321F" w:rsidP="00BD321F">
      <w:pPr>
        <w:rPr>
          <w:rFonts w:ascii="Calibri" w:eastAsia="Calibri" w:hAnsi="Calibri" w:cs="Calibri"/>
          <w:color w:val="000000"/>
        </w:rPr>
      </w:pPr>
    </w:p>
    <w:p w14:paraId="2BE993DB" w14:textId="77777777" w:rsidR="00BD321F" w:rsidRPr="00081F84" w:rsidRDefault="00BD321F" w:rsidP="00BD321F">
      <w:pPr>
        <w:autoSpaceDE w:val="0"/>
        <w:autoSpaceDN w:val="0"/>
        <w:rPr>
          <w:rFonts w:ascii="Times New Roman" w:eastAsia="Lucida Sans Unicode" w:hAnsi="Times New Roman" w:cs="Mangal"/>
          <w:kern w:val="3"/>
          <w:lang w:eastAsia="zh-CN" w:bidi="hi-IN"/>
        </w:rPr>
      </w:pPr>
      <w:r>
        <w:rPr>
          <w:rFonts w:eastAsia="Times New Roman"/>
        </w:rPr>
        <w:t>“</w:t>
      </w:r>
      <w:r w:rsidRPr="00081F84">
        <w:rPr>
          <w:rFonts w:ascii="Calibri" w:eastAsia="Calibri" w:hAnsi="Calibri" w:cs="Calibri"/>
          <w:color w:val="000000"/>
          <w:u w:val="single"/>
        </w:rPr>
        <w:t xml:space="preserve">Pure air, sunlight, abstemiousness, rest, exercise, </w:t>
      </w:r>
      <w:r w:rsidRPr="00CA2B32">
        <w:rPr>
          <w:rFonts w:ascii="Calibri" w:eastAsia="Calibri" w:hAnsi="Calibri" w:cs="Calibri"/>
          <w:b/>
          <w:bCs/>
          <w:color w:val="0000FF"/>
          <w:u w:val="single"/>
        </w:rPr>
        <w:t>PROPER DIET</w:t>
      </w:r>
      <w:r w:rsidRPr="00CA2B32">
        <w:rPr>
          <w:rFonts w:ascii="Calibri" w:eastAsia="Calibri" w:hAnsi="Calibri" w:cs="Calibri"/>
          <w:b/>
          <w:color w:val="0000FF"/>
          <w:u w:val="single"/>
        </w:rPr>
        <w:t>,</w:t>
      </w:r>
      <w:r w:rsidRPr="00CA2B32">
        <w:rPr>
          <w:rFonts w:ascii="Calibri" w:eastAsia="Calibri" w:hAnsi="Calibri" w:cs="Calibri"/>
          <w:color w:val="0000FF"/>
          <w:u w:val="single"/>
        </w:rPr>
        <w:t xml:space="preserve"> </w:t>
      </w:r>
      <w:r w:rsidRPr="00081F84">
        <w:rPr>
          <w:rFonts w:ascii="Calibri" w:eastAsia="Calibri" w:hAnsi="Calibri" w:cs="Calibri"/>
          <w:color w:val="000000"/>
          <w:u w:val="single"/>
        </w:rPr>
        <w:t>the use of water, trust in divine power</w:t>
      </w:r>
      <w:r w:rsidRPr="00081F84">
        <w:rPr>
          <w:rFonts w:ascii="Calibri" w:eastAsia="Calibri" w:hAnsi="Calibri" w:cs="Calibri"/>
          <w:color w:val="000000"/>
        </w:rPr>
        <w:t>--</w:t>
      </w:r>
      <w:r w:rsidRPr="00CA2B32">
        <w:rPr>
          <w:rFonts w:ascii="Calibri" w:eastAsia="Calibri" w:hAnsi="Calibri" w:cs="Calibri"/>
          <w:b/>
          <w:bCs/>
          <w:color w:val="0000FF"/>
          <w:u w:val="single"/>
        </w:rPr>
        <w:t>these are the</w:t>
      </w:r>
      <w:r w:rsidRPr="00CA2B32">
        <w:rPr>
          <w:rFonts w:ascii="Calibri" w:eastAsia="Calibri" w:hAnsi="Calibri" w:cs="Calibri"/>
          <w:b/>
          <w:color w:val="0000FF"/>
          <w:u w:val="single"/>
        </w:rPr>
        <w:t xml:space="preserve"> </w:t>
      </w:r>
      <w:r w:rsidRPr="00CA2B32">
        <w:rPr>
          <w:rFonts w:ascii="Calibri" w:eastAsia="Calibri" w:hAnsi="Calibri" w:cs="Calibri"/>
          <w:b/>
          <w:bCs/>
          <w:color w:val="0000FF"/>
          <w:u w:val="single"/>
        </w:rPr>
        <w:t>true remedies</w:t>
      </w:r>
      <w:r w:rsidRPr="00CA2B32">
        <w:rPr>
          <w:rFonts w:ascii="Calibri" w:eastAsia="Calibri" w:hAnsi="Calibri" w:cs="Calibri"/>
          <w:b/>
          <w:color w:val="0000FF"/>
        </w:rPr>
        <w:t xml:space="preserve">. </w:t>
      </w:r>
      <w:r w:rsidRPr="00CA2B32">
        <w:rPr>
          <w:rFonts w:ascii="Calibri" w:eastAsia="Calibri" w:hAnsi="Calibri" w:cs="Calibri"/>
          <w:b/>
          <w:bCs/>
          <w:color w:val="CC00CC"/>
          <w:u w:val="single"/>
        </w:rPr>
        <w:t>Every person should have a knowledge of nature's remedial agencies and how to apply them</w:t>
      </w:r>
      <w:r w:rsidRPr="00CA2B32">
        <w:rPr>
          <w:rFonts w:ascii="Calibri" w:eastAsia="Calibri" w:hAnsi="Calibri" w:cs="Calibri"/>
          <w:b/>
          <w:bCs/>
          <w:color w:val="CC00CC"/>
        </w:rPr>
        <w:t>.</w:t>
      </w:r>
      <w:r w:rsidRPr="00851DEF">
        <w:rPr>
          <w:rFonts w:ascii="Calibri" w:eastAsia="Calibri" w:hAnsi="Calibri" w:cs="Calibri"/>
          <w:b/>
          <w:bCs/>
          <w:color w:val="000000"/>
        </w:rPr>
        <w:t xml:space="preserve"> </w:t>
      </w:r>
      <w:r w:rsidRPr="00CA2B32">
        <w:rPr>
          <w:rFonts w:ascii="Calibri" w:eastAsia="Calibri" w:hAnsi="Calibri" w:cs="Calibri"/>
          <w:b/>
          <w:bCs/>
          <w:color w:val="009900"/>
          <w:u w:val="single"/>
        </w:rPr>
        <w:t>It is</w:t>
      </w:r>
      <w:r w:rsidRPr="00CA2B32">
        <w:rPr>
          <w:rFonts w:ascii="Calibri" w:eastAsia="Calibri" w:hAnsi="Calibri" w:cs="Calibri"/>
          <w:b/>
          <w:color w:val="009900"/>
          <w:u w:val="single"/>
        </w:rPr>
        <w:t xml:space="preserve"> </w:t>
      </w:r>
      <w:r w:rsidRPr="00CA2B32">
        <w:rPr>
          <w:rFonts w:ascii="Calibri" w:eastAsia="Calibri" w:hAnsi="Calibri" w:cs="Calibri"/>
          <w:b/>
          <w:bCs/>
          <w:color w:val="009900"/>
          <w:u w:val="single"/>
        </w:rPr>
        <w:t>essential both to understand the principles involved in the treatment of the sick and to have a practical training that</w:t>
      </w:r>
      <w:r w:rsidRPr="00CA2B32">
        <w:rPr>
          <w:rFonts w:ascii="Calibri" w:eastAsia="Calibri" w:hAnsi="Calibri" w:cs="Calibri"/>
          <w:b/>
          <w:color w:val="009900"/>
          <w:u w:val="single"/>
        </w:rPr>
        <w:t xml:space="preserve"> </w:t>
      </w:r>
      <w:r w:rsidRPr="00CA2B32">
        <w:rPr>
          <w:rFonts w:ascii="Calibri" w:eastAsia="Calibri" w:hAnsi="Calibri" w:cs="Calibri"/>
          <w:b/>
          <w:bCs/>
          <w:color w:val="009900"/>
          <w:u w:val="single"/>
        </w:rPr>
        <w:t>will enable one rightly to use this knowledge</w:t>
      </w:r>
      <w:r w:rsidRPr="00CA2B32">
        <w:rPr>
          <w:rFonts w:ascii="Calibri" w:eastAsia="Calibri" w:hAnsi="Calibri" w:cs="Calibri"/>
          <w:b/>
          <w:color w:val="009900"/>
        </w:rPr>
        <w:t xml:space="preserve">.” </w:t>
      </w:r>
      <w:r w:rsidRPr="008375CB">
        <w:rPr>
          <w:rFonts w:eastAsia="Times New Roman"/>
        </w:rPr>
        <w:t>{MH 127.2}</w:t>
      </w:r>
    </w:p>
    <w:p w14:paraId="3ADA0AFB" w14:textId="77777777" w:rsidR="00BD321F" w:rsidRPr="008375CB" w:rsidRDefault="00BD321F" w:rsidP="00BD321F">
      <w:pPr>
        <w:rPr>
          <w:rFonts w:eastAsia="Times New Roman"/>
        </w:rPr>
      </w:pPr>
    </w:p>
    <w:p w14:paraId="59E41187" w14:textId="77777777" w:rsidR="00BD321F" w:rsidRPr="00081F84" w:rsidRDefault="00BD321F" w:rsidP="00BD321F">
      <w:pPr>
        <w:autoSpaceDE w:val="0"/>
        <w:autoSpaceDN w:val="0"/>
        <w:rPr>
          <w:rFonts w:ascii="Times New Roman" w:eastAsia="Lucida Sans Unicode" w:hAnsi="Times New Roman" w:cs="Mangal"/>
          <w:kern w:val="3"/>
          <w:lang w:eastAsia="zh-CN" w:bidi="hi-IN"/>
        </w:rPr>
      </w:pPr>
      <w:r w:rsidRPr="00CA2B32">
        <w:rPr>
          <w:rFonts w:ascii="Calibri" w:eastAsia="Calibri" w:hAnsi="Calibri" w:cs="Calibri"/>
          <w:b/>
          <w:bCs/>
          <w:color w:val="7900F2"/>
        </w:rPr>
        <w:t>“</w:t>
      </w:r>
      <w:r w:rsidRPr="00CA2B32">
        <w:rPr>
          <w:rFonts w:ascii="Calibri" w:eastAsia="Calibri" w:hAnsi="Calibri" w:cs="Calibri"/>
          <w:b/>
          <w:bCs/>
          <w:color w:val="7900F2"/>
          <w:u w:val="single"/>
        </w:rPr>
        <w:t>We should</w:t>
      </w:r>
      <w:r w:rsidRPr="00CA2B32">
        <w:rPr>
          <w:rFonts w:ascii="Calibri" w:eastAsia="Calibri" w:hAnsi="Calibri" w:cs="Calibri"/>
          <w:b/>
          <w:bCs/>
          <w:color w:val="7900F2"/>
        </w:rPr>
        <w:t xml:space="preserve"> </w:t>
      </w:r>
      <w:r w:rsidRPr="00CA2B32">
        <w:rPr>
          <w:rFonts w:ascii="Calibri" w:eastAsia="Calibri" w:hAnsi="Calibri" w:cs="Calibri"/>
          <w:b/>
          <w:bCs/>
          <w:color w:val="7900F2"/>
          <w:u w:val="single"/>
        </w:rPr>
        <w:t>educate ourselves,</w:t>
      </w:r>
      <w:r w:rsidRPr="00CA2B32">
        <w:rPr>
          <w:rFonts w:ascii="Calibri" w:eastAsia="Calibri" w:hAnsi="Calibri" w:cs="Calibri"/>
          <w:color w:val="7900F2"/>
        </w:rPr>
        <w:t xml:space="preserve"> </w:t>
      </w:r>
      <w:r w:rsidRPr="00081F84">
        <w:rPr>
          <w:rFonts w:ascii="Calibri" w:eastAsia="Calibri" w:hAnsi="Calibri" w:cs="Calibri"/>
          <w:color w:val="000000"/>
        </w:rPr>
        <w:t xml:space="preserve">not only </w:t>
      </w:r>
      <w:r w:rsidRPr="00CA2B32">
        <w:rPr>
          <w:rFonts w:ascii="Calibri" w:eastAsia="Calibri" w:hAnsi="Calibri" w:cs="Calibri"/>
          <w:b/>
          <w:color w:val="FF6600"/>
          <w:u w:val="single"/>
        </w:rPr>
        <w:t>to live in harmony with the laws of health</w:t>
      </w:r>
      <w:r w:rsidRPr="00CA2B32">
        <w:rPr>
          <w:rFonts w:ascii="Calibri" w:eastAsia="Calibri" w:hAnsi="Calibri" w:cs="Calibri"/>
          <w:b/>
          <w:color w:val="FF6600"/>
        </w:rPr>
        <w:t>,</w:t>
      </w:r>
      <w:r w:rsidRPr="00CA2B32">
        <w:rPr>
          <w:rFonts w:ascii="Calibri" w:eastAsia="Calibri" w:hAnsi="Calibri" w:cs="Calibri"/>
          <w:color w:val="FF6600"/>
        </w:rPr>
        <w:t xml:space="preserve"> </w:t>
      </w:r>
      <w:r w:rsidRPr="00081F84">
        <w:rPr>
          <w:rFonts w:ascii="Calibri" w:eastAsia="Calibri" w:hAnsi="Calibri" w:cs="Calibri"/>
          <w:color w:val="000000"/>
        </w:rPr>
        <w:t xml:space="preserve">but to </w:t>
      </w:r>
      <w:r w:rsidRPr="00CA2B32">
        <w:rPr>
          <w:rFonts w:ascii="Calibri" w:eastAsia="Calibri" w:hAnsi="Calibri" w:cs="Calibri"/>
          <w:b/>
          <w:bCs/>
          <w:color w:val="0000FF"/>
        </w:rPr>
        <w:t>teach others the better way…”</w:t>
      </w:r>
      <w:r w:rsidRPr="00CA2B32">
        <w:rPr>
          <w:rFonts w:ascii="Calibri" w:eastAsia="Calibri" w:hAnsi="Calibri" w:cs="Calibri"/>
          <w:color w:val="0000FF"/>
        </w:rPr>
        <w:t xml:space="preserve"> </w:t>
      </w:r>
      <w:r w:rsidRPr="00081F84">
        <w:rPr>
          <w:rFonts w:ascii="Calibri" w:eastAsia="Calibri" w:hAnsi="Calibri" w:cs="Calibri"/>
          <w:color w:val="000000"/>
        </w:rPr>
        <w:t>(CG 361.2)</w:t>
      </w:r>
    </w:p>
    <w:p w14:paraId="1D8159C9" w14:textId="77777777" w:rsidR="00BD321F" w:rsidRPr="00081F84" w:rsidRDefault="00BD321F" w:rsidP="00BD321F">
      <w:pPr>
        <w:autoSpaceDN w:val="0"/>
        <w:rPr>
          <w:rFonts w:ascii="Calibri" w:eastAsia="Calibri" w:hAnsi="Calibri" w:cs="Calibri"/>
        </w:rPr>
      </w:pPr>
    </w:p>
    <w:p w14:paraId="065E4386" w14:textId="77777777" w:rsidR="00BD321F" w:rsidRPr="00081F84" w:rsidRDefault="00BD321F" w:rsidP="00CA2B32">
      <w:pPr>
        <w:autoSpaceDN w:val="0"/>
        <w:rPr>
          <w:rFonts w:ascii="Calibri" w:eastAsia="Calibri" w:hAnsi="Calibri" w:cs="Calibri"/>
        </w:rPr>
      </w:pPr>
      <w:r w:rsidRPr="00CA2B32">
        <w:rPr>
          <w:rFonts w:ascii="Calibri" w:eastAsia="Calibri" w:hAnsi="Calibri" w:cs="Calibri"/>
          <w:b/>
          <w:color w:val="CC00CC"/>
        </w:rPr>
        <w:t>“…</w:t>
      </w:r>
      <w:r w:rsidRPr="00CA2B32">
        <w:rPr>
          <w:rFonts w:ascii="Calibri" w:eastAsia="Calibri" w:hAnsi="Calibri" w:cs="Calibri"/>
          <w:b/>
          <w:color w:val="CC00CC"/>
          <w:u w:val="single"/>
        </w:rPr>
        <w:t>Become more intelligent</w:t>
      </w:r>
      <w:r w:rsidRPr="00CA2B32">
        <w:rPr>
          <w:rFonts w:ascii="Calibri" w:eastAsia="Calibri" w:hAnsi="Calibri" w:cs="Calibri"/>
          <w:color w:val="CC00CC"/>
        </w:rPr>
        <w:t xml:space="preserve"> </w:t>
      </w:r>
      <w:r w:rsidRPr="00CA2B32">
        <w:rPr>
          <w:rFonts w:ascii="Calibri" w:eastAsia="Calibri" w:hAnsi="Calibri" w:cs="Calibri"/>
        </w:rPr>
        <w:t xml:space="preserve">in regard </w:t>
      </w:r>
      <w:r w:rsidRPr="00CA2B32">
        <w:rPr>
          <w:rFonts w:ascii="Calibri" w:eastAsia="Calibri" w:hAnsi="Calibri" w:cs="Calibri"/>
          <w:b/>
          <w:color w:val="009900"/>
          <w:u w:val="single"/>
        </w:rPr>
        <w:t>to the laws of life</w:t>
      </w:r>
      <w:r w:rsidRPr="00CA2B32">
        <w:rPr>
          <w:rFonts w:ascii="Calibri" w:eastAsia="Calibri" w:hAnsi="Calibri" w:cs="Calibri"/>
          <w:b/>
          <w:color w:val="009900"/>
        </w:rPr>
        <w:t>. . . .”</w:t>
      </w:r>
      <w:r w:rsidRPr="00CA2B32">
        <w:rPr>
          <w:rFonts w:ascii="Calibri" w:eastAsia="Calibri" w:hAnsi="Calibri" w:cs="Calibri"/>
          <w:color w:val="009900"/>
        </w:rPr>
        <w:t xml:space="preserve">  </w:t>
      </w:r>
      <w:r w:rsidRPr="00081F84">
        <w:rPr>
          <w:rFonts w:ascii="Calibri" w:eastAsia="Calibri" w:hAnsi="Calibri" w:cs="Calibri"/>
        </w:rPr>
        <w:t>{11MR 187.3}</w:t>
      </w:r>
    </w:p>
    <w:p w14:paraId="69511470" w14:textId="77777777" w:rsidR="00BD321F" w:rsidRDefault="00BD321F" w:rsidP="00BD321F">
      <w:pPr>
        <w:autoSpaceDN w:val="0"/>
        <w:rPr>
          <w:rFonts w:ascii="Calibri" w:eastAsia="Calibri" w:hAnsi="Calibri" w:cs="Calibri"/>
          <w:b/>
          <w:color w:val="C00000"/>
          <w:u w:val="single"/>
        </w:rPr>
      </w:pPr>
    </w:p>
    <w:p w14:paraId="668A05B2" w14:textId="77777777" w:rsidR="00BD321F" w:rsidRPr="00216204" w:rsidRDefault="00BD321F" w:rsidP="00BD321F">
      <w:pPr>
        <w:autoSpaceDN w:val="0"/>
        <w:rPr>
          <w:rFonts w:ascii="Times New Roman" w:eastAsia="Lucida Sans Unicode" w:hAnsi="Times New Roman" w:cs="Mangal"/>
          <w:kern w:val="3"/>
          <w:lang w:eastAsia="zh-CN" w:bidi="hi-IN"/>
        </w:rPr>
      </w:pPr>
      <w:r w:rsidRPr="00216204">
        <w:rPr>
          <w:rFonts w:ascii="Calibri" w:eastAsia="Calibri" w:hAnsi="Calibri" w:cs="Calibri"/>
          <w:b/>
          <w:color w:val="C00000"/>
        </w:rPr>
        <w:t>EDUCATE IN REGARD TO THE LAWS OF LIFE:</w:t>
      </w:r>
    </w:p>
    <w:p w14:paraId="580964EA" w14:textId="77777777" w:rsidR="00BD321F" w:rsidRPr="00081F84" w:rsidRDefault="00BD321F" w:rsidP="00BD321F">
      <w:pPr>
        <w:autoSpaceDE w:val="0"/>
        <w:autoSpaceDN w:val="0"/>
        <w:rPr>
          <w:rFonts w:ascii="Times New Roman" w:eastAsia="Lucida Sans Unicode" w:hAnsi="Times New Roman" w:cs="Mangal"/>
          <w:kern w:val="3"/>
          <w:lang w:eastAsia="zh-CN" w:bidi="hi-IN"/>
        </w:rPr>
      </w:pPr>
      <w:r w:rsidRPr="00CA2B32">
        <w:rPr>
          <w:rFonts w:ascii="Calibri" w:eastAsia="Calibri" w:hAnsi="Calibri" w:cs="Calibri"/>
          <w:b/>
          <w:color w:val="7900F2"/>
        </w:rPr>
        <w:t>“…</w:t>
      </w:r>
      <w:r w:rsidRPr="00CA2B32">
        <w:rPr>
          <w:rFonts w:ascii="Calibri" w:eastAsia="Calibri" w:hAnsi="Calibri" w:cs="Calibri"/>
          <w:b/>
          <w:color w:val="7900F2"/>
          <w:u w:val="single"/>
        </w:rPr>
        <w:t>Educate people in regard to the laws of life</w:t>
      </w:r>
      <w:r w:rsidRPr="00CA2B32">
        <w:rPr>
          <w:rFonts w:ascii="Calibri" w:eastAsia="Calibri" w:hAnsi="Calibri" w:cs="Calibri"/>
          <w:b/>
          <w:color w:val="7900F2"/>
        </w:rPr>
        <w:t>…”</w:t>
      </w:r>
      <w:r w:rsidRPr="00CA2B32">
        <w:rPr>
          <w:rFonts w:ascii="Calibri" w:eastAsia="Calibri" w:hAnsi="Calibri" w:cs="Calibri"/>
          <w:color w:val="7900F2"/>
        </w:rPr>
        <w:t xml:space="preserve"> </w:t>
      </w:r>
      <w:r w:rsidRPr="00081F84">
        <w:rPr>
          <w:rFonts w:ascii="Calibri" w:eastAsia="Calibri" w:hAnsi="Calibri" w:cs="Calibri"/>
          <w:color w:val="000000"/>
        </w:rPr>
        <w:t>{GCDB, January 30, 1893 par. 2}</w:t>
      </w:r>
    </w:p>
    <w:p w14:paraId="7B714A62" w14:textId="77777777" w:rsidR="00BD321F" w:rsidRDefault="00BD321F" w:rsidP="00BD321F">
      <w:pPr>
        <w:autoSpaceDE w:val="0"/>
        <w:autoSpaceDN w:val="0"/>
        <w:rPr>
          <w:rFonts w:ascii="Calibri" w:eastAsia="Calibri" w:hAnsi="Calibri" w:cs="Calibri"/>
          <w:iCs/>
          <w:color w:val="000000"/>
        </w:rPr>
      </w:pPr>
    </w:p>
    <w:p w14:paraId="443F8896" w14:textId="77777777" w:rsidR="00BD321F" w:rsidRPr="008375CB" w:rsidRDefault="00BD321F" w:rsidP="00BD321F">
      <w:pPr>
        <w:rPr>
          <w:rFonts w:eastAsia="Times New Roman"/>
          <w:b/>
          <w:color w:val="C00000"/>
        </w:rPr>
      </w:pPr>
      <w:r w:rsidRPr="008375CB">
        <w:rPr>
          <w:rFonts w:eastAsia="Times New Roman"/>
          <w:b/>
          <w:color w:val="C00000"/>
        </w:rPr>
        <w:t>WHY?</w:t>
      </w:r>
    </w:p>
    <w:p w14:paraId="5467CD6A" w14:textId="77777777" w:rsidR="00BD321F" w:rsidRPr="00081F84" w:rsidRDefault="00BD321F" w:rsidP="00BD321F">
      <w:pPr>
        <w:autoSpaceDE w:val="0"/>
        <w:autoSpaceDN w:val="0"/>
        <w:rPr>
          <w:rFonts w:ascii="Times New Roman" w:eastAsia="Lucida Sans Unicode" w:hAnsi="Times New Roman" w:cs="Mangal"/>
          <w:kern w:val="3"/>
          <w:lang w:eastAsia="zh-CN" w:bidi="hi-IN"/>
        </w:rPr>
      </w:pPr>
      <w:r w:rsidRPr="00F720AF">
        <w:rPr>
          <w:rFonts w:ascii="Calibri" w:eastAsia="Calibri" w:hAnsi="Calibri" w:cs="Calibri"/>
          <w:b/>
          <w:iCs/>
          <w:color w:val="000000"/>
        </w:rPr>
        <w:t xml:space="preserve"> “…</w:t>
      </w:r>
      <w:r w:rsidRPr="00F720AF">
        <w:rPr>
          <w:rFonts w:ascii="Calibri" w:eastAsia="Calibri" w:hAnsi="Calibri" w:cs="Calibri"/>
          <w:b/>
          <w:color w:val="000000"/>
          <w:u w:val="single"/>
        </w:rPr>
        <w:t>so</w:t>
      </w:r>
      <w:r w:rsidRPr="00081F84">
        <w:rPr>
          <w:rFonts w:ascii="Calibri" w:eastAsia="Calibri" w:hAnsi="Calibri" w:cs="Calibri"/>
          <w:b/>
          <w:color w:val="000000"/>
          <w:u w:val="single"/>
        </w:rPr>
        <w:t xml:space="preserve"> that they may </w:t>
      </w:r>
      <w:r w:rsidRPr="00CA2B32">
        <w:rPr>
          <w:rFonts w:ascii="Calibri" w:eastAsia="Calibri" w:hAnsi="Calibri" w:cs="Calibri"/>
          <w:b/>
          <w:color w:val="FF6600"/>
          <w:u w:val="single"/>
        </w:rPr>
        <w:t>know how to preserve health</w:t>
      </w:r>
      <w:r w:rsidRPr="00CA2B32">
        <w:rPr>
          <w:rFonts w:ascii="Calibri" w:eastAsia="Calibri" w:hAnsi="Calibri" w:cs="Calibri"/>
          <w:b/>
          <w:color w:val="FF6600"/>
        </w:rPr>
        <w:t>…”</w:t>
      </w:r>
      <w:r w:rsidRPr="00CA2B32">
        <w:rPr>
          <w:rFonts w:ascii="Calibri" w:eastAsia="Calibri" w:hAnsi="Calibri" w:cs="Calibri"/>
          <w:color w:val="FF6600"/>
        </w:rPr>
        <w:t xml:space="preserve">  </w:t>
      </w:r>
      <w:r w:rsidRPr="00081F84">
        <w:rPr>
          <w:rFonts w:ascii="Calibri" w:eastAsia="Calibri" w:hAnsi="Calibri" w:cs="Calibri"/>
          <w:color w:val="000000"/>
        </w:rPr>
        <w:t>{MM 259.3)</w:t>
      </w:r>
    </w:p>
    <w:p w14:paraId="2D403D11" w14:textId="77777777" w:rsidR="00BD321F" w:rsidRPr="008375CB" w:rsidRDefault="00BD321F" w:rsidP="00BD321F">
      <w:pPr>
        <w:rPr>
          <w:rFonts w:eastAsia="Times New Roman"/>
        </w:rPr>
      </w:pPr>
    </w:p>
    <w:p w14:paraId="14737BB0" w14:textId="77777777" w:rsidR="00BD321F" w:rsidRPr="00B2366C" w:rsidRDefault="00BD321F" w:rsidP="00BD321F">
      <w:pPr>
        <w:rPr>
          <w:rFonts w:eastAsia="Times New Roman"/>
          <w:b/>
        </w:rPr>
      </w:pPr>
      <w:r w:rsidRPr="00B2366C">
        <w:rPr>
          <w:rFonts w:eastAsia="Times New Roman"/>
          <w:b/>
        </w:rPr>
        <w:t xml:space="preserve"> </w:t>
      </w:r>
      <w:r w:rsidRPr="00CA2B32">
        <w:rPr>
          <w:rFonts w:eastAsia="Times New Roman"/>
          <w:b/>
          <w:color w:val="0000FF"/>
        </w:rPr>
        <w:t>“</w:t>
      </w:r>
      <w:r w:rsidRPr="00CA2B32">
        <w:rPr>
          <w:rFonts w:eastAsia="Times New Roman"/>
          <w:b/>
          <w:color w:val="0000FF"/>
          <w:u w:val="single"/>
        </w:rPr>
        <w:t>It is as truly a sin to violate the laws of our being as it is to break the ten commandments</w:t>
      </w:r>
      <w:r w:rsidRPr="00CA2B32">
        <w:rPr>
          <w:rFonts w:eastAsia="Times New Roman"/>
          <w:b/>
          <w:color w:val="0000FF"/>
        </w:rPr>
        <w:t xml:space="preserve">. </w:t>
      </w:r>
      <w:r w:rsidRPr="00CA2B32">
        <w:rPr>
          <w:rFonts w:eastAsia="Times New Roman"/>
          <w:b/>
          <w:color w:val="CC00CC"/>
          <w:u w:val="single"/>
        </w:rPr>
        <w:t>To do either is to break God's laws</w:t>
      </w:r>
      <w:r w:rsidRPr="00CA2B32">
        <w:rPr>
          <w:rFonts w:eastAsia="Times New Roman"/>
          <w:b/>
          <w:color w:val="CC00CC"/>
        </w:rPr>
        <w:t xml:space="preserve">.” </w:t>
      </w:r>
      <w:r>
        <w:rPr>
          <w:rFonts w:eastAsia="Times New Roman"/>
          <w:b/>
        </w:rPr>
        <w:t xml:space="preserve"> </w:t>
      </w:r>
      <w:r w:rsidRPr="008375CB">
        <w:rPr>
          <w:rFonts w:eastAsia="Times New Roman"/>
        </w:rPr>
        <w:t>{CD 17.3}</w:t>
      </w:r>
    </w:p>
    <w:p w14:paraId="2D5CBF7E" w14:textId="77777777" w:rsidR="00BD321F" w:rsidRPr="008375CB" w:rsidRDefault="00BD321F" w:rsidP="00BD321F">
      <w:pPr>
        <w:rPr>
          <w:rFonts w:eastAsia="Times New Roman"/>
        </w:rPr>
      </w:pPr>
    </w:p>
    <w:p w14:paraId="5A2B1339" w14:textId="77777777" w:rsidR="00BD321F" w:rsidRPr="00081F84" w:rsidRDefault="00BD321F" w:rsidP="00BD321F">
      <w:pPr>
        <w:autoSpaceDE w:val="0"/>
        <w:autoSpaceDN w:val="0"/>
        <w:rPr>
          <w:rFonts w:ascii="Times New Roman" w:eastAsia="Lucida Sans Unicode" w:hAnsi="Times New Roman" w:cs="Mangal"/>
          <w:kern w:val="3"/>
          <w:lang w:eastAsia="zh-CN" w:bidi="hi-IN"/>
        </w:rPr>
      </w:pPr>
      <w:r w:rsidRPr="00CA2B32">
        <w:rPr>
          <w:rFonts w:ascii="Calibri" w:eastAsia="Calibri" w:hAnsi="Calibri" w:cs="Calibri"/>
          <w:b/>
          <w:color w:val="009900"/>
        </w:rPr>
        <w:t>“…</w:t>
      </w:r>
      <w:r w:rsidRPr="00CA2B32">
        <w:rPr>
          <w:rFonts w:ascii="Calibri" w:eastAsia="Calibri" w:hAnsi="Calibri" w:cs="Calibri"/>
          <w:b/>
          <w:bCs/>
          <w:color w:val="009900"/>
          <w:u w:val="single"/>
        </w:rPr>
        <w:t xml:space="preserve">It is the duty of every person, </w:t>
      </w:r>
      <w:r w:rsidRPr="00081F84">
        <w:rPr>
          <w:rFonts w:ascii="Calibri" w:eastAsia="Calibri" w:hAnsi="Calibri" w:cs="Calibri"/>
          <w:b/>
          <w:bCs/>
          <w:color w:val="000000"/>
          <w:u w:val="single"/>
        </w:rPr>
        <w:t>for his own sake, and for the sake of humanit</w:t>
      </w:r>
      <w:r w:rsidRPr="00CA2B32">
        <w:rPr>
          <w:rFonts w:ascii="Calibri" w:eastAsia="Calibri" w:hAnsi="Calibri" w:cs="Calibri"/>
          <w:b/>
          <w:bCs/>
          <w:u w:val="single"/>
        </w:rPr>
        <w:t xml:space="preserve">y, </w:t>
      </w:r>
      <w:r w:rsidRPr="00CA2B32">
        <w:rPr>
          <w:rFonts w:ascii="Calibri" w:eastAsia="Calibri" w:hAnsi="Calibri" w:cs="Calibri"/>
          <w:b/>
          <w:bCs/>
          <w:color w:val="009900"/>
          <w:u w:val="single"/>
        </w:rPr>
        <w:t xml:space="preserve">to inform himself in regard to the laws of life </w:t>
      </w:r>
      <w:r w:rsidRPr="00CA2B32">
        <w:rPr>
          <w:rFonts w:ascii="Calibri" w:eastAsia="Calibri" w:hAnsi="Calibri" w:cs="Calibri"/>
          <w:b/>
          <w:color w:val="009900"/>
          <w:u w:val="single"/>
        </w:rPr>
        <w:t xml:space="preserve">and </w:t>
      </w:r>
      <w:r w:rsidRPr="00CA2B32">
        <w:rPr>
          <w:rFonts w:ascii="Calibri" w:eastAsia="Calibri" w:hAnsi="Calibri" w:cs="Calibri"/>
          <w:b/>
          <w:bCs/>
          <w:color w:val="009900"/>
          <w:u w:val="single"/>
        </w:rPr>
        <w:t>conscientiously to obey them</w:t>
      </w:r>
      <w:r w:rsidRPr="00CA2B32">
        <w:rPr>
          <w:rFonts w:ascii="Calibri" w:eastAsia="Calibri" w:hAnsi="Calibri" w:cs="Calibri"/>
          <w:b/>
          <w:color w:val="009900"/>
        </w:rPr>
        <w:t>…”</w:t>
      </w:r>
      <w:r w:rsidRPr="00F379D5">
        <w:rPr>
          <w:rFonts w:ascii="Calibri" w:eastAsia="Calibri" w:hAnsi="Calibri" w:cs="Calibri"/>
          <w:color w:val="C00000"/>
        </w:rPr>
        <w:t xml:space="preserve"> </w:t>
      </w:r>
      <w:r w:rsidRPr="00081F84">
        <w:rPr>
          <w:rFonts w:ascii="Calibri" w:eastAsia="Calibri" w:hAnsi="Calibri" w:cs="Calibri"/>
          <w:color w:val="000000"/>
        </w:rPr>
        <w:t>(MH 128.1)</w:t>
      </w:r>
    </w:p>
    <w:p w14:paraId="418D525D" w14:textId="77777777" w:rsidR="00BD321F" w:rsidRPr="00081F84" w:rsidRDefault="00BD321F" w:rsidP="00BD321F">
      <w:pPr>
        <w:rPr>
          <w:rFonts w:eastAsiaTheme="minorHAnsi" w:cstheme="minorBidi"/>
        </w:rPr>
      </w:pPr>
    </w:p>
    <w:p w14:paraId="659D9FC3" w14:textId="77777777" w:rsidR="00BD321F" w:rsidRPr="00081F84" w:rsidRDefault="00BD321F" w:rsidP="00BD321F">
      <w:pPr>
        <w:autoSpaceDE w:val="0"/>
        <w:autoSpaceDN w:val="0"/>
        <w:rPr>
          <w:rFonts w:ascii="Times New Roman" w:eastAsia="Lucida Sans Unicode" w:hAnsi="Times New Roman" w:cs="Mangal"/>
          <w:kern w:val="3"/>
          <w:lang w:eastAsia="zh-CN" w:bidi="hi-IN"/>
        </w:rPr>
      </w:pPr>
      <w:r w:rsidRPr="00CA2B32">
        <w:rPr>
          <w:rFonts w:ascii="Calibri" w:eastAsia="Calibri" w:hAnsi="Calibri" w:cs="Calibri"/>
          <w:b/>
          <w:color w:val="7900F2"/>
        </w:rPr>
        <w:t>“</w:t>
      </w:r>
      <w:r w:rsidRPr="00CA2B32">
        <w:rPr>
          <w:rFonts w:ascii="Calibri" w:eastAsia="Calibri" w:hAnsi="Calibri" w:cs="Calibri"/>
          <w:b/>
          <w:bCs/>
          <w:color w:val="7900F2"/>
          <w:u w:val="single"/>
        </w:rPr>
        <w:t>True religion and the laws of health go hand in hand</w:t>
      </w:r>
      <w:r w:rsidRPr="00CA2B32">
        <w:rPr>
          <w:rFonts w:ascii="Calibri" w:eastAsia="Calibri" w:hAnsi="Calibri" w:cs="Calibri"/>
          <w:b/>
          <w:color w:val="7900F2"/>
        </w:rPr>
        <w:t xml:space="preserve">. </w:t>
      </w:r>
      <w:r w:rsidRPr="00081F84">
        <w:rPr>
          <w:rFonts w:ascii="Calibri" w:eastAsia="Calibri" w:hAnsi="Calibri" w:cs="Calibri"/>
          <w:color w:val="000000"/>
        </w:rPr>
        <w:t xml:space="preserve">It is impossible to work for the salvation of men and women without </w:t>
      </w:r>
      <w:r w:rsidRPr="00003D12">
        <w:rPr>
          <w:rFonts w:ascii="Calibri" w:eastAsia="Calibri" w:hAnsi="Calibri" w:cs="Calibri"/>
          <w:b/>
          <w:color w:val="FF6600"/>
          <w:u w:val="single"/>
        </w:rPr>
        <w:t xml:space="preserve">presenting to them the need of breaking away from sinful gratifications, </w:t>
      </w:r>
      <w:r w:rsidRPr="00003D12">
        <w:rPr>
          <w:rFonts w:ascii="Calibri" w:eastAsia="Calibri" w:hAnsi="Calibri" w:cs="Calibri"/>
          <w:b/>
          <w:color w:val="0000FF"/>
          <w:u w:val="single"/>
        </w:rPr>
        <w:t>which destroy the health, debase the soul, and prevent divine truth from impressing the mind</w:t>
      </w:r>
      <w:r w:rsidRPr="00003D12">
        <w:rPr>
          <w:rFonts w:ascii="Calibri" w:eastAsia="Calibri" w:hAnsi="Calibri" w:cs="Calibri"/>
          <w:b/>
          <w:color w:val="0000FF"/>
        </w:rPr>
        <w:t>…”</w:t>
      </w:r>
      <w:r w:rsidRPr="00081F84">
        <w:rPr>
          <w:rFonts w:ascii="Calibri" w:eastAsia="Calibri" w:hAnsi="Calibri" w:cs="Calibri"/>
          <w:color w:val="000000"/>
        </w:rPr>
        <w:t xml:space="preserve">  (7T 137.1)</w:t>
      </w:r>
    </w:p>
    <w:p w14:paraId="6B06DDD8" w14:textId="77777777" w:rsidR="00BD321F" w:rsidRPr="00081F84" w:rsidRDefault="00BD321F" w:rsidP="00BD321F">
      <w:pPr>
        <w:autoSpaceDE w:val="0"/>
        <w:autoSpaceDN w:val="0"/>
        <w:rPr>
          <w:rFonts w:ascii="Calibri" w:eastAsia="Calibri" w:hAnsi="Calibri" w:cs="Calibri"/>
          <w:color w:val="000000"/>
        </w:rPr>
      </w:pPr>
    </w:p>
    <w:p w14:paraId="017997CA" w14:textId="77777777" w:rsidR="00BD321F" w:rsidRPr="00081F84" w:rsidRDefault="00BD321F" w:rsidP="00BD321F">
      <w:pPr>
        <w:autoSpaceDE w:val="0"/>
        <w:autoSpaceDN w:val="0"/>
        <w:rPr>
          <w:rFonts w:ascii="Times New Roman" w:eastAsia="Lucida Sans Unicode" w:hAnsi="Times New Roman" w:cs="Mangal"/>
          <w:kern w:val="3"/>
          <w:lang w:eastAsia="zh-CN" w:bidi="hi-IN"/>
        </w:rPr>
      </w:pPr>
      <w:r w:rsidRPr="00003D12">
        <w:rPr>
          <w:rFonts w:ascii="Calibri" w:eastAsia="Calibri" w:hAnsi="Calibri" w:cs="Calibri"/>
          <w:b/>
          <w:bCs/>
          <w:color w:val="CC00CC"/>
        </w:rPr>
        <w:t>“</w:t>
      </w:r>
      <w:r w:rsidRPr="00003D12">
        <w:rPr>
          <w:rFonts w:ascii="Calibri" w:eastAsia="Calibri" w:hAnsi="Calibri" w:cs="Calibri"/>
          <w:b/>
          <w:bCs/>
          <w:color w:val="CC00CC"/>
          <w:u w:val="single"/>
        </w:rPr>
        <w:t>You are to apply the laws of life and health to your own case.</w:t>
      </w:r>
      <w:r w:rsidRPr="00003D12">
        <w:rPr>
          <w:rFonts w:ascii="Calibri" w:eastAsia="Calibri" w:hAnsi="Calibri" w:cs="Calibri"/>
          <w:b/>
          <w:color w:val="CC00CC"/>
          <w:u w:val="single"/>
        </w:rPr>
        <w:t xml:space="preserve"> </w:t>
      </w:r>
      <w:r w:rsidRPr="00003D12">
        <w:rPr>
          <w:rFonts w:ascii="Calibri" w:eastAsia="Calibri" w:hAnsi="Calibri" w:cs="Calibri"/>
          <w:b/>
          <w:bCs/>
          <w:color w:val="009900"/>
          <w:u w:val="single"/>
        </w:rPr>
        <w:t>In violating the laws of health</w:t>
      </w:r>
      <w:r w:rsidRPr="00003D12">
        <w:rPr>
          <w:rFonts w:ascii="Calibri" w:eastAsia="Calibri" w:hAnsi="Calibri" w:cs="Calibri"/>
          <w:b/>
          <w:color w:val="009900"/>
          <w:u w:val="single"/>
        </w:rPr>
        <w:t>…</w:t>
      </w:r>
      <w:r w:rsidRPr="00003D12">
        <w:rPr>
          <w:rFonts w:ascii="Calibri" w:eastAsia="Calibri" w:hAnsi="Calibri" w:cs="Calibri"/>
          <w:b/>
          <w:bCs/>
          <w:color w:val="009900"/>
          <w:u w:val="single"/>
        </w:rPr>
        <w:t>you misrepresent your maker</w:t>
      </w:r>
      <w:r w:rsidRPr="00003D12">
        <w:rPr>
          <w:rFonts w:ascii="Calibri" w:eastAsia="Calibri" w:hAnsi="Calibri" w:cs="Calibri"/>
          <w:b/>
          <w:color w:val="009900"/>
        </w:rPr>
        <w:t>…”</w:t>
      </w:r>
      <w:r w:rsidRPr="00003D12">
        <w:rPr>
          <w:rFonts w:ascii="Calibri" w:eastAsia="Calibri" w:hAnsi="Calibri" w:cs="Calibri"/>
          <w:color w:val="009900"/>
        </w:rPr>
        <w:t xml:space="preserve"> </w:t>
      </w:r>
      <w:r w:rsidRPr="00081F84">
        <w:rPr>
          <w:rFonts w:ascii="Calibri" w:eastAsia="Calibri" w:hAnsi="Calibri" w:cs="Calibri"/>
          <w:color w:val="000000"/>
        </w:rPr>
        <w:t>{KC 20.4}</w:t>
      </w:r>
    </w:p>
    <w:p w14:paraId="30C0DEA6" w14:textId="77777777" w:rsidR="00BD321F" w:rsidRPr="007E4250" w:rsidRDefault="00BD321F" w:rsidP="00BD321F">
      <w:pPr>
        <w:rPr>
          <w:rFonts w:eastAsia="Times New Roman"/>
        </w:rPr>
      </w:pPr>
    </w:p>
    <w:p w14:paraId="722A5DF8" w14:textId="77777777" w:rsidR="00BD321F" w:rsidRDefault="00BD321F" w:rsidP="00BD321F">
      <w:pPr>
        <w:rPr>
          <w:rFonts w:eastAsia="Times New Roman" w:cs="Calibri"/>
          <w:b/>
          <w:color w:val="C00000"/>
        </w:rPr>
      </w:pPr>
      <w:r w:rsidRPr="00771E7E">
        <w:rPr>
          <w:rFonts w:eastAsia="Times New Roman" w:cs="Calibri"/>
          <w:b/>
          <w:color w:val="C00000"/>
        </w:rPr>
        <w:t>BIBLE</w:t>
      </w:r>
      <w:r>
        <w:rPr>
          <w:rFonts w:eastAsia="Times New Roman" w:cs="Calibri"/>
          <w:b/>
          <w:color w:val="C00000"/>
        </w:rPr>
        <w:t xml:space="preserve">: </w:t>
      </w:r>
    </w:p>
    <w:p w14:paraId="5E63EC5D" w14:textId="77777777" w:rsidR="00BD321F" w:rsidRPr="008375CB" w:rsidRDefault="00BD321F" w:rsidP="00BD321F">
      <w:pPr>
        <w:rPr>
          <w:rFonts w:eastAsia="Times New Roman"/>
          <w:b/>
        </w:rPr>
      </w:pPr>
      <w:r w:rsidRPr="00003D12">
        <w:rPr>
          <w:rFonts w:eastAsia="Times New Roman" w:cs="Calibri"/>
          <w:color w:val="000000"/>
        </w:rPr>
        <w:t xml:space="preserve">“And </w:t>
      </w:r>
      <w:r w:rsidRPr="00003D12">
        <w:rPr>
          <w:rFonts w:eastAsia="Times New Roman" w:cs="Calibri"/>
          <w:color w:val="000000"/>
          <w:u w:val="single"/>
        </w:rPr>
        <w:t>every man that striveth for the mastery is</w:t>
      </w:r>
      <w:r w:rsidRPr="008375CB">
        <w:rPr>
          <w:rFonts w:eastAsia="Times New Roman" w:cs="Calibri"/>
          <w:b/>
          <w:color w:val="000000"/>
          <w:u w:val="single"/>
        </w:rPr>
        <w:t xml:space="preserve"> </w:t>
      </w:r>
      <w:r w:rsidRPr="00003D12">
        <w:rPr>
          <w:rFonts w:eastAsia="Times New Roman" w:cs="Calibri"/>
          <w:b/>
          <w:color w:val="7900F2"/>
          <w:u w:val="single"/>
        </w:rPr>
        <w:t>TEMPERATE IN ALL THINGS</w:t>
      </w:r>
      <w:r w:rsidRPr="00003D12">
        <w:rPr>
          <w:rFonts w:eastAsia="Times New Roman" w:cs="Calibri"/>
          <w:b/>
          <w:color w:val="7900F2"/>
        </w:rPr>
        <w:t xml:space="preserve">…” </w:t>
      </w:r>
      <w:r w:rsidRPr="008375CB">
        <w:rPr>
          <w:rFonts w:eastAsia="Times New Roman" w:cs="Calibri"/>
          <w:color w:val="000000"/>
        </w:rPr>
        <w:t>(1 Corinthians 9:25)</w:t>
      </w:r>
    </w:p>
    <w:p w14:paraId="3A6F985B" w14:textId="77777777" w:rsidR="00BD321F" w:rsidRDefault="00BD321F" w:rsidP="00BD321F">
      <w:pPr>
        <w:rPr>
          <w:rFonts w:eastAsia="Times New Roman"/>
          <w:b/>
          <w:color w:val="0000FF"/>
        </w:rPr>
      </w:pPr>
    </w:p>
    <w:p w14:paraId="6634BC77" w14:textId="77777777" w:rsidR="00BD321F" w:rsidRPr="00BB0852" w:rsidRDefault="00BD321F" w:rsidP="00BD321F">
      <w:pPr>
        <w:rPr>
          <w:rFonts w:eastAsia="Times New Roman"/>
          <w:color w:val="0000FF"/>
        </w:rPr>
      </w:pPr>
      <w:r w:rsidRPr="00003D12">
        <w:rPr>
          <w:rFonts w:eastAsia="Times New Roman"/>
          <w:b/>
          <w:color w:val="FF6600"/>
        </w:rPr>
        <w:t>***Temperance is one of the fruits of the Spirit.</w:t>
      </w:r>
      <w:r w:rsidRPr="00003D12">
        <w:rPr>
          <w:rFonts w:eastAsia="Times New Roman"/>
          <w:color w:val="FF6600"/>
        </w:rPr>
        <w:t xml:space="preserve"> </w:t>
      </w:r>
      <w:r w:rsidRPr="00BB0852">
        <w:rPr>
          <w:rFonts w:eastAsia="Times New Roman"/>
          <w:color w:val="0000FF"/>
        </w:rPr>
        <w:t>(Galatians 5:22-23)</w:t>
      </w:r>
    </w:p>
    <w:p w14:paraId="102F002B" w14:textId="77777777" w:rsidR="00BD321F" w:rsidRDefault="00BD321F" w:rsidP="00BD321F">
      <w:pPr>
        <w:rPr>
          <w:rFonts w:eastAsia="Times New Roman"/>
        </w:rPr>
      </w:pPr>
    </w:p>
    <w:p w14:paraId="76262A6A" w14:textId="77777777" w:rsidR="00BD321F" w:rsidRDefault="00BD321F" w:rsidP="00BD321F">
      <w:pPr>
        <w:rPr>
          <w:rFonts w:eastAsia="Times New Roman"/>
          <w:b/>
          <w:color w:val="C00000"/>
          <w:u w:val="single"/>
        </w:rPr>
      </w:pPr>
    </w:p>
    <w:p w14:paraId="31361893" w14:textId="77777777" w:rsidR="00BD321F" w:rsidRDefault="00BD321F" w:rsidP="00BD321F">
      <w:pPr>
        <w:rPr>
          <w:rFonts w:eastAsia="Times New Roman"/>
          <w:b/>
          <w:color w:val="C00000"/>
          <w:u w:val="single"/>
        </w:rPr>
      </w:pPr>
    </w:p>
    <w:p w14:paraId="035980D2" w14:textId="77777777" w:rsidR="00BD321F" w:rsidRPr="00771E7E" w:rsidRDefault="00BD321F" w:rsidP="00BD321F">
      <w:pPr>
        <w:rPr>
          <w:rFonts w:eastAsia="Times New Roman"/>
          <w:b/>
          <w:color w:val="C00000"/>
        </w:rPr>
      </w:pPr>
      <w:r w:rsidRPr="00771E7E">
        <w:rPr>
          <w:rFonts w:eastAsia="Times New Roman"/>
          <w:b/>
          <w:color w:val="C00000"/>
        </w:rPr>
        <w:t>SOP:</w:t>
      </w:r>
    </w:p>
    <w:p w14:paraId="1BAF9B5C" w14:textId="77777777" w:rsidR="00BD321F" w:rsidRPr="007E4250" w:rsidRDefault="00BD321F" w:rsidP="00BD321F">
      <w:r w:rsidRPr="00507393">
        <w:rPr>
          <w:rFonts w:eastAsia="Times New Roman"/>
          <w:b/>
        </w:rPr>
        <w:t>“</w:t>
      </w:r>
      <w:r w:rsidRPr="007E4250">
        <w:rPr>
          <w:b/>
          <w:u w:val="single"/>
        </w:rPr>
        <w:t xml:space="preserve">God's people are to </w:t>
      </w:r>
      <w:r w:rsidRPr="00003D12">
        <w:rPr>
          <w:b/>
          <w:color w:val="009900"/>
          <w:u w:val="single"/>
        </w:rPr>
        <w:t>learn the meaning of temperance in all things</w:t>
      </w:r>
      <w:r w:rsidRPr="00003D12">
        <w:rPr>
          <w:b/>
          <w:color w:val="009900"/>
        </w:rPr>
        <w:t xml:space="preserve">. </w:t>
      </w:r>
      <w:r w:rsidRPr="00003D12">
        <w:rPr>
          <w:b/>
          <w:color w:val="CC00CC"/>
        </w:rPr>
        <w:t>They are to practice temperance in</w:t>
      </w:r>
      <w:r w:rsidRPr="00003D12">
        <w:rPr>
          <w:color w:val="CC00CC"/>
        </w:rPr>
        <w:t xml:space="preserve"> eating and </w:t>
      </w:r>
      <w:r w:rsidRPr="00003D12">
        <w:rPr>
          <w:b/>
          <w:color w:val="CC00CC"/>
        </w:rPr>
        <w:t>drinking</w:t>
      </w:r>
      <w:r w:rsidRPr="00003D12">
        <w:rPr>
          <w:color w:val="CC00CC"/>
        </w:rPr>
        <w:t xml:space="preserve"> and dressing…” </w:t>
      </w:r>
      <w:r w:rsidRPr="007E4250">
        <w:t>{</w:t>
      </w:r>
      <w:proofErr w:type="spellStart"/>
      <w:r w:rsidRPr="007E4250">
        <w:t>Te</w:t>
      </w:r>
      <w:proofErr w:type="spellEnd"/>
      <w:r w:rsidRPr="007E4250">
        <w:t xml:space="preserve"> 138.5}</w:t>
      </w:r>
    </w:p>
    <w:p w14:paraId="3AE7CC33" w14:textId="77777777" w:rsidR="00BD321F" w:rsidRPr="007E4250" w:rsidRDefault="00BD321F" w:rsidP="00BD321F"/>
    <w:p w14:paraId="699187B5" w14:textId="77777777" w:rsidR="00BD321F" w:rsidRPr="007E4250" w:rsidRDefault="00BD321F" w:rsidP="00BD321F">
      <w:r w:rsidRPr="00003D12">
        <w:rPr>
          <w:b/>
          <w:color w:val="7900F2"/>
        </w:rPr>
        <w:t>“…</w:t>
      </w:r>
      <w:r w:rsidRPr="00003D12">
        <w:rPr>
          <w:b/>
          <w:color w:val="7900F2"/>
          <w:u w:val="single"/>
        </w:rPr>
        <w:t>He who is converted from errors in</w:t>
      </w:r>
      <w:r w:rsidRPr="00003D12">
        <w:rPr>
          <w:color w:val="7900F2"/>
        </w:rPr>
        <w:t xml:space="preserve"> </w:t>
      </w:r>
      <w:r w:rsidRPr="007E4250">
        <w:t xml:space="preserve">eating, </w:t>
      </w:r>
      <w:r w:rsidRPr="00003D12">
        <w:rPr>
          <w:b/>
          <w:color w:val="7900F2"/>
          <w:u w:val="single"/>
        </w:rPr>
        <w:t>drinking</w:t>
      </w:r>
      <w:r w:rsidRPr="00003D12">
        <w:rPr>
          <w:b/>
          <w:color w:val="7900F2"/>
        </w:rPr>
        <w:t>,</w:t>
      </w:r>
      <w:r w:rsidRPr="00003D12">
        <w:rPr>
          <w:color w:val="7900F2"/>
        </w:rPr>
        <w:t xml:space="preserve"> </w:t>
      </w:r>
      <w:r w:rsidRPr="007E4250">
        <w:t xml:space="preserve">and dressing </w:t>
      </w:r>
      <w:r w:rsidRPr="00003D12">
        <w:rPr>
          <w:b/>
          <w:color w:val="FF6600"/>
          <w:u w:val="single"/>
        </w:rPr>
        <w:t>is being prepared to hear and receive the truth into a good and willing heart</w:t>
      </w:r>
      <w:r w:rsidRPr="00003D12">
        <w:rPr>
          <w:b/>
          <w:color w:val="FF6600"/>
        </w:rPr>
        <w:t>…”</w:t>
      </w:r>
      <w:r w:rsidRPr="00003D12">
        <w:rPr>
          <w:color w:val="FF6600"/>
        </w:rPr>
        <w:t xml:space="preserve"> </w:t>
      </w:r>
      <w:r w:rsidRPr="007E4250">
        <w:t>(CH 221.4)</w:t>
      </w:r>
    </w:p>
    <w:p w14:paraId="0F101A07" w14:textId="77777777" w:rsidR="00BD321F" w:rsidRPr="007E4250" w:rsidRDefault="00BD321F" w:rsidP="00BD321F"/>
    <w:p w14:paraId="77C327E6" w14:textId="77777777" w:rsidR="00BD321F" w:rsidRPr="00771E7E" w:rsidRDefault="00BD321F" w:rsidP="00BD321F">
      <w:pPr>
        <w:rPr>
          <w:b/>
          <w:color w:val="C00000"/>
        </w:rPr>
      </w:pPr>
      <w:r w:rsidRPr="00771E7E">
        <w:rPr>
          <w:b/>
          <w:color w:val="C00000"/>
        </w:rPr>
        <w:t>WHAT IS TEMPERANCE?</w:t>
      </w:r>
    </w:p>
    <w:p w14:paraId="14DEACF3" w14:textId="77777777" w:rsidR="00BD321F" w:rsidRPr="007E4250" w:rsidRDefault="00BD321F" w:rsidP="00BD321F">
      <w:r w:rsidRPr="00003D12">
        <w:rPr>
          <w:b/>
          <w:color w:val="0000FF"/>
        </w:rPr>
        <w:t>“…</w:t>
      </w:r>
      <w:r w:rsidRPr="00003D12">
        <w:rPr>
          <w:b/>
          <w:color w:val="0000FF"/>
          <w:u w:val="single"/>
        </w:rPr>
        <w:t>True temperance teaches us to dispense entirely with everything hurtful, and to use judiciously that which is healthful</w:t>
      </w:r>
      <w:r w:rsidRPr="00003D12">
        <w:rPr>
          <w:b/>
          <w:color w:val="0000FF"/>
        </w:rPr>
        <w:t xml:space="preserve">…” </w:t>
      </w:r>
      <w:r w:rsidRPr="007E4250">
        <w:t>(</w:t>
      </w:r>
      <w:proofErr w:type="spellStart"/>
      <w:r w:rsidRPr="007E4250">
        <w:t>Te</w:t>
      </w:r>
      <w:proofErr w:type="spellEnd"/>
      <w:r w:rsidRPr="007E4250">
        <w:t xml:space="preserve"> 138.2)</w:t>
      </w:r>
    </w:p>
    <w:p w14:paraId="3D9DACA3" w14:textId="77777777" w:rsidR="00BD321F" w:rsidRPr="007E4250" w:rsidRDefault="00BD321F" w:rsidP="00BD321F">
      <w:pPr>
        <w:rPr>
          <w:b/>
          <w:color w:val="C00000"/>
        </w:rPr>
      </w:pPr>
    </w:p>
    <w:p w14:paraId="64F4B231" w14:textId="77777777" w:rsidR="00BD321F" w:rsidRPr="00771E7E" w:rsidRDefault="00BD321F" w:rsidP="00BD321F">
      <w:pPr>
        <w:rPr>
          <w:b/>
          <w:color w:val="C00000"/>
        </w:rPr>
      </w:pPr>
      <w:r w:rsidRPr="00771E7E">
        <w:rPr>
          <w:b/>
          <w:color w:val="C00000"/>
        </w:rPr>
        <w:t>TOUCH NOT:</w:t>
      </w:r>
    </w:p>
    <w:p w14:paraId="1A64FEDC" w14:textId="77777777" w:rsidR="00BD321F" w:rsidRPr="007E4250" w:rsidRDefault="00BD321F" w:rsidP="00BD321F">
      <w:r w:rsidRPr="00507393">
        <w:rPr>
          <w:b/>
        </w:rPr>
        <w:t>“…</w:t>
      </w:r>
      <w:r w:rsidRPr="00507393">
        <w:rPr>
          <w:b/>
          <w:u w:val="single"/>
        </w:rPr>
        <w:t>Touch</w:t>
      </w:r>
      <w:r w:rsidRPr="007E4250">
        <w:rPr>
          <w:b/>
          <w:u w:val="single"/>
        </w:rPr>
        <w:t xml:space="preserve"> not, taste not, handle not, tea, </w:t>
      </w:r>
      <w:r w:rsidRPr="00507393">
        <w:rPr>
          <w:b/>
          <w:u w:val="single"/>
        </w:rPr>
        <w:t>coffee…The</w:t>
      </w:r>
      <w:r w:rsidRPr="007E4250">
        <w:rPr>
          <w:b/>
          <w:u w:val="single"/>
        </w:rPr>
        <w:t xml:space="preserve"> only perfectly safe course to pursue is to </w:t>
      </w:r>
      <w:r w:rsidRPr="00003D12">
        <w:rPr>
          <w:b/>
          <w:color w:val="CC00CC"/>
          <w:u w:val="single"/>
        </w:rPr>
        <w:t>stand firmly on the side of temperance</w:t>
      </w:r>
      <w:r w:rsidRPr="007E4250">
        <w:rPr>
          <w:b/>
          <w:u w:val="single"/>
        </w:rPr>
        <w:t xml:space="preserve"> and not venture in the path of </w:t>
      </w:r>
      <w:r w:rsidRPr="00507393">
        <w:rPr>
          <w:b/>
          <w:u w:val="single"/>
        </w:rPr>
        <w:t>danger</w:t>
      </w:r>
      <w:r w:rsidRPr="00507393">
        <w:rPr>
          <w:b/>
        </w:rPr>
        <w:t>.”</w:t>
      </w:r>
      <w:r>
        <w:t xml:space="preserve">  </w:t>
      </w:r>
      <w:r w:rsidRPr="007E4250">
        <w:t>{3T 488.1}</w:t>
      </w:r>
    </w:p>
    <w:p w14:paraId="2F91F778" w14:textId="77777777" w:rsidR="00BD321F" w:rsidRPr="00507393" w:rsidRDefault="00BD321F" w:rsidP="00BD321F">
      <w:pPr>
        <w:rPr>
          <w:b/>
        </w:rPr>
      </w:pPr>
    </w:p>
    <w:p w14:paraId="0DCF7D41" w14:textId="77777777" w:rsidR="00BD321F" w:rsidRPr="007E4250" w:rsidRDefault="00BD321F" w:rsidP="00BD321F">
      <w:r w:rsidRPr="00003D12">
        <w:rPr>
          <w:b/>
          <w:color w:val="009900"/>
        </w:rPr>
        <w:t>“</w:t>
      </w:r>
      <w:r w:rsidRPr="00003D12">
        <w:rPr>
          <w:b/>
          <w:color w:val="009900"/>
          <w:u w:val="single"/>
        </w:rPr>
        <w:t>The advocates of temperance reform should be awake to the evils resulting from the use of</w:t>
      </w:r>
      <w:r w:rsidRPr="00003D12">
        <w:rPr>
          <w:b/>
          <w:color w:val="009900"/>
        </w:rPr>
        <w:t>…</w:t>
      </w:r>
      <w:r w:rsidRPr="00003D12">
        <w:rPr>
          <w:b/>
          <w:color w:val="009900"/>
          <w:u w:val="single"/>
        </w:rPr>
        <w:t>tea, and coffee</w:t>
      </w:r>
      <w:r w:rsidRPr="00003D12">
        <w:rPr>
          <w:b/>
          <w:color w:val="009900"/>
        </w:rPr>
        <w:t>…”</w:t>
      </w:r>
      <w:r w:rsidRPr="00003D12">
        <w:rPr>
          <w:color w:val="009900"/>
        </w:rPr>
        <w:t xml:space="preserve"> </w:t>
      </w:r>
      <w:r w:rsidRPr="007E4250">
        <w:t>{MH 334.4}</w:t>
      </w:r>
    </w:p>
    <w:p w14:paraId="6C04E51A" w14:textId="77777777" w:rsidR="00BD321F" w:rsidRPr="007E4250" w:rsidRDefault="00BD321F" w:rsidP="00BD321F"/>
    <w:p w14:paraId="12D60305" w14:textId="77777777" w:rsidR="00BD321F" w:rsidRPr="007E4250" w:rsidRDefault="00BD321F" w:rsidP="00BD321F">
      <w:r w:rsidRPr="00003D12">
        <w:rPr>
          <w:b/>
          <w:color w:val="7900F2"/>
        </w:rPr>
        <w:t>“</w:t>
      </w:r>
      <w:r w:rsidRPr="00003D12">
        <w:rPr>
          <w:b/>
          <w:color w:val="7900F2"/>
          <w:u w:val="single"/>
        </w:rPr>
        <w:t>Tea is poisonous to the system</w:t>
      </w:r>
      <w:r w:rsidRPr="00003D12">
        <w:rPr>
          <w:b/>
          <w:color w:val="7900F2"/>
        </w:rPr>
        <w:t xml:space="preserve">. </w:t>
      </w:r>
      <w:r w:rsidRPr="00003D12">
        <w:rPr>
          <w:b/>
          <w:color w:val="FF6600"/>
          <w:u w:val="single"/>
        </w:rPr>
        <w:t>Christians should let it alone</w:t>
      </w:r>
      <w:r w:rsidRPr="00003D12">
        <w:rPr>
          <w:b/>
          <w:color w:val="FF6600"/>
        </w:rPr>
        <w:t>…”</w:t>
      </w:r>
      <w:r w:rsidRPr="00003D12">
        <w:rPr>
          <w:color w:val="FF6600"/>
        </w:rPr>
        <w:t xml:space="preserve"> </w:t>
      </w:r>
      <w:r w:rsidRPr="007E4250">
        <w:t>{CD 421.1}</w:t>
      </w:r>
    </w:p>
    <w:p w14:paraId="373E91F0" w14:textId="77777777" w:rsidR="00BD321F" w:rsidRPr="007E4250" w:rsidRDefault="00BD321F" w:rsidP="00BD321F"/>
    <w:p w14:paraId="767163B9" w14:textId="77777777" w:rsidR="00BD321F" w:rsidRPr="007E4250" w:rsidRDefault="00BD321F" w:rsidP="00BD321F">
      <w:r w:rsidRPr="00003D12">
        <w:rPr>
          <w:b/>
          <w:color w:val="0000FF"/>
        </w:rPr>
        <w:t>“</w:t>
      </w:r>
      <w:r w:rsidRPr="00003D12">
        <w:rPr>
          <w:b/>
          <w:color w:val="0000FF"/>
          <w:u w:val="single"/>
        </w:rPr>
        <w:t>Those who believe present truth should refuse to drink tea or coffee</w:t>
      </w:r>
      <w:r w:rsidRPr="00003D12">
        <w:rPr>
          <w:b/>
          <w:color w:val="0000FF"/>
        </w:rPr>
        <w:t>…”</w:t>
      </w:r>
      <w:r w:rsidRPr="00003D12">
        <w:rPr>
          <w:color w:val="0000FF"/>
        </w:rPr>
        <w:t xml:space="preserve"> </w:t>
      </w:r>
      <w:r w:rsidRPr="007E4250">
        <w:t>{</w:t>
      </w:r>
      <w:proofErr w:type="spellStart"/>
      <w:r w:rsidRPr="007E4250">
        <w:t>Te</w:t>
      </w:r>
      <w:proofErr w:type="spellEnd"/>
      <w:r w:rsidRPr="007E4250">
        <w:t xml:space="preserve"> 158.4}</w:t>
      </w:r>
    </w:p>
    <w:p w14:paraId="770BB19B" w14:textId="77777777" w:rsidR="00BD321F" w:rsidRPr="007E4250" w:rsidRDefault="00BD321F" w:rsidP="00BD321F"/>
    <w:p w14:paraId="16A97BD3" w14:textId="77777777" w:rsidR="00BD321F" w:rsidRPr="00771E7E" w:rsidRDefault="00BD321F" w:rsidP="00BD321F">
      <w:pPr>
        <w:rPr>
          <w:b/>
          <w:color w:val="C00000"/>
        </w:rPr>
      </w:pPr>
      <w:r w:rsidRPr="00771E7E">
        <w:rPr>
          <w:b/>
          <w:color w:val="C00000"/>
        </w:rPr>
        <w:t>CHILDREN SHOULD NOT BE SERVED TEA OR COFFEE:</w:t>
      </w:r>
    </w:p>
    <w:p w14:paraId="7F001282" w14:textId="77777777" w:rsidR="00BD321F" w:rsidRPr="00771E7E" w:rsidRDefault="00BD321F" w:rsidP="00BD321F">
      <w:r w:rsidRPr="00771E7E">
        <w:t>(3T 488.3)</w:t>
      </w:r>
    </w:p>
    <w:p w14:paraId="40D302A8" w14:textId="77777777" w:rsidR="00BD321F" w:rsidRPr="00771E7E" w:rsidRDefault="00BD321F" w:rsidP="00BD321F">
      <w:pPr>
        <w:rPr>
          <w:b/>
        </w:rPr>
      </w:pPr>
    </w:p>
    <w:p w14:paraId="7A19C391" w14:textId="77777777" w:rsidR="00BD321F" w:rsidRPr="00771E7E" w:rsidRDefault="00BD321F" w:rsidP="00BD321F">
      <w:pPr>
        <w:rPr>
          <w:b/>
          <w:color w:val="C00000"/>
        </w:rPr>
      </w:pPr>
      <w:r w:rsidRPr="00771E7E">
        <w:rPr>
          <w:b/>
          <w:color w:val="C00000"/>
        </w:rPr>
        <w:t>REFUSE IT WHEN IT IS OFFERED:</w:t>
      </w:r>
    </w:p>
    <w:p w14:paraId="49707807" w14:textId="77777777" w:rsidR="00BD321F" w:rsidRPr="00B06474" w:rsidRDefault="00BD321F" w:rsidP="00BD321F">
      <w:pPr>
        <w:rPr>
          <w:u w:val="single"/>
        </w:rPr>
      </w:pPr>
      <w:r w:rsidRPr="006F0A83">
        <w:rPr>
          <w:b/>
          <w:color w:val="009900"/>
        </w:rPr>
        <w:t>“…</w:t>
      </w:r>
      <w:r w:rsidRPr="006F0A83">
        <w:rPr>
          <w:b/>
          <w:color w:val="009900"/>
          <w:u w:val="single"/>
        </w:rPr>
        <w:t>If tea is offered, let him refuse it</w:t>
      </w:r>
      <w:r w:rsidRPr="006F0A83">
        <w:rPr>
          <w:b/>
          <w:color w:val="009900"/>
        </w:rPr>
        <w:t xml:space="preserve">…”  </w:t>
      </w:r>
      <w:r w:rsidRPr="00B06474">
        <w:t>(CH 463.1)</w:t>
      </w:r>
    </w:p>
    <w:p w14:paraId="7AB9832D" w14:textId="77777777" w:rsidR="00BD321F" w:rsidRPr="007E4250" w:rsidRDefault="00BD321F" w:rsidP="00BD321F">
      <w:pPr>
        <w:rPr>
          <w:b/>
          <w:u w:val="single"/>
        </w:rPr>
      </w:pPr>
    </w:p>
    <w:p w14:paraId="39EA3EFF" w14:textId="77777777" w:rsidR="00BD321F" w:rsidRPr="007E4250" w:rsidRDefault="00BD321F" w:rsidP="00BD321F">
      <w:pPr>
        <w:rPr>
          <w:b/>
          <w:color w:val="C00000"/>
        </w:rPr>
      </w:pPr>
      <w:r w:rsidRPr="007E4250">
        <w:rPr>
          <w:b/>
          <w:color w:val="C00000"/>
        </w:rPr>
        <w:t>WHY?</w:t>
      </w:r>
    </w:p>
    <w:p w14:paraId="6A7F9AF8" w14:textId="77777777" w:rsidR="00BD321F" w:rsidRPr="007E4250" w:rsidRDefault="00BD321F" w:rsidP="00BD321F">
      <w:r w:rsidRPr="007E4250">
        <w:t xml:space="preserve">“The stimulating diet and drink of this day are </w:t>
      </w:r>
      <w:r w:rsidRPr="006F0A83">
        <w:rPr>
          <w:b/>
          <w:color w:val="CC00CC"/>
          <w:u w:val="single"/>
        </w:rPr>
        <w:t>not conducive to the best state of health</w:t>
      </w:r>
      <w:r w:rsidRPr="006F0A83">
        <w:rPr>
          <w:b/>
          <w:color w:val="CC00CC"/>
        </w:rPr>
        <w:t xml:space="preserve">. </w:t>
      </w:r>
      <w:r w:rsidRPr="006F0A83">
        <w:rPr>
          <w:b/>
          <w:color w:val="7900F2"/>
          <w:u w:val="single"/>
        </w:rPr>
        <w:t>Tea, coffee, and tobacco are all stimulating, and contain poisons</w:t>
      </w:r>
      <w:r w:rsidRPr="006F0A83">
        <w:rPr>
          <w:b/>
          <w:color w:val="7900F2"/>
        </w:rPr>
        <w:t>.</w:t>
      </w:r>
      <w:r w:rsidRPr="00507393">
        <w:rPr>
          <w:b/>
        </w:rPr>
        <w:t xml:space="preserve"> </w:t>
      </w:r>
      <w:r w:rsidRPr="006F0A83">
        <w:rPr>
          <w:b/>
          <w:color w:val="FF6600"/>
          <w:u w:val="single"/>
        </w:rPr>
        <w:t>They are</w:t>
      </w:r>
      <w:r w:rsidRPr="006F0A83">
        <w:rPr>
          <w:color w:val="FF6600"/>
        </w:rPr>
        <w:t xml:space="preserve"> </w:t>
      </w:r>
      <w:r w:rsidRPr="007E4250">
        <w:t xml:space="preserve">not only unnecessary, but </w:t>
      </w:r>
      <w:r w:rsidRPr="006F0A83">
        <w:rPr>
          <w:b/>
          <w:color w:val="FF6600"/>
          <w:u w:val="single"/>
        </w:rPr>
        <w:t xml:space="preserve">harmful, </w:t>
      </w:r>
      <w:r w:rsidRPr="006F0A83">
        <w:rPr>
          <w:b/>
          <w:color w:val="0000FF"/>
          <w:u w:val="single"/>
        </w:rPr>
        <w:t>and should be discarded if we would add to knowledge temperance</w:t>
      </w:r>
      <w:r w:rsidRPr="006F0A83">
        <w:rPr>
          <w:b/>
          <w:color w:val="0000FF"/>
        </w:rPr>
        <w:t>.”</w:t>
      </w:r>
      <w:r>
        <w:t xml:space="preserve">  </w:t>
      </w:r>
      <w:r w:rsidRPr="007E4250">
        <w:t>{CD 420.2}</w:t>
      </w:r>
    </w:p>
    <w:p w14:paraId="3C69103C" w14:textId="77777777" w:rsidR="00BD321F" w:rsidRPr="007E4250" w:rsidRDefault="00BD321F" w:rsidP="00BD321F">
      <w:pPr>
        <w:rPr>
          <w:b/>
          <w:u w:val="single"/>
        </w:rPr>
      </w:pPr>
    </w:p>
    <w:p w14:paraId="25A0961B" w14:textId="77777777" w:rsidR="00BD321F" w:rsidRPr="00771E7E" w:rsidRDefault="00BD321F" w:rsidP="00BD321F">
      <w:pPr>
        <w:rPr>
          <w:b/>
          <w:color w:val="C00000"/>
        </w:rPr>
      </w:pPr>
      <w:r w:rsidRPr="00771E7E">
        <w:rPr>
          <w:b/>
          <w:color w:val="C00000"/>
        </w:rPr>
        <w:t>WHEN OFFERED TEA OR COFFEE, WE SHOULD REFUSE AND EXPLAIN ITS HARMFUL EFFECTS:</w:t>
      </w:r>
    </w:p>
    <w:p w14:paraId="1CAB4827" w14:textId="77777777" w:rsidR="00BD321F" w:rsidRPr="007E4250" w:rsidRDefault="00BD321F" w:rsidP="00BD321F">
      <w:pPr>
        <w:rPr>
          <w:b/>
          <w:u w:val="single"/>
        </w:rPr>
      </w:pPr>
      <w:r w:rsidRPr="006F0A83">
        <w:rPr>
          <w:b/>
          <w:color w:val="009900"/>
        </w:rPr>
        <w:t>“…</w:t>
      </w:r>
      <w:r w:rsidRPr="006F0A83">
        <w:rPr>
          <w:b/>
          <w:color w:val="009900"/>
          <w:u w:val="single"/>
        </w:rPr>
        <w:t>If tea is offered, let him refuse it, explaining that it is harmful</w:t>
      </w:r>
      <w:r w:rsidRPr="006F0A83">
        <w:rPr>
          <w:b/>
          <w:color w:val="009900"/>
        </w:rPr>
        <w:t>,</w:t>
      </w:r>
      <w:r w:rsidRPr="006F0A83">
        <w:rPr>
          <w:color w:val="009900"/>
        </w:rPr>
        <w:t xml:space="preserve"> </w:t>
      </w:r>
      <w:r w:rsidRPr="007E4250">
        <w:t xml:space="preserve">that though for a time stimulating, the stimulating effect passes off, and </w:t>
      </w:r>
      <w:r w:rsidRPr="006F0A83">
        <w:rPr>
          <w:b/>
          <w:color w:val="CC00CC"/>
          <w:u w:val="single"/>
        </w:rPr>
        <w:t>a corresponding depression</w:t>
      </w:r>
      <w:r w:rsidRPr="006F0A83">
        <w:rPr>
          <w:color w:val="CC00CC"/>
        </w:rPr>
        <w:t xml:space="preserve"> </w:t>
      </w:r>
      <w:r w:rsidRPr="007E4250">
        <w:t xml:space="preserve">is left. </w:t>
      </w:r>
      <w:r w:rsidRPr="006F0A83">
        <w:rPr>
          <w:b/>
          <w:color w:val="7900F2"/>
          <w:u w:val="single"/>
        </w:rPr>
        <w:t>Let him explain the injurious effect of intoxicating drinks, and of tobacco, tea, and coffee, on the digestive organs and the brain</w:t>
      </w:r>
      <w:r w:rsidRPr="006F0A83">
        <w:rPr>
          <w:b/>
          <w:color w:val="7900F2"/>
        </w:rPr>
        <w:t xml:space="preserve">.” </w:t>
      </w:r>
      <w:r w:rsidRPr="006F0A83">
        <w:rPr>
          <w:color w:val="7900F2"/>
        </w:rPr>
        <w:t xml:space="preserve"> </w:t>
      </w:r>
      <w:r w:rsidRPr="007E4250">
        <w:t>{CH 463.1}</w:t>
      </w:r>
    </w:p>
    <w:p w14:paraId="71FBB870" w14:textId="77777777" w:rsidR="00BD321F" w:rsidRPr="007E4250" w:rsidRDefault="00BD321F" w:rsidP="00BD321F"/>
    <w:p w14:paraId="60DF8A56" w14:textId="77777777" w:rsidR="00BD321F" w:rsidRPr="00771E7E" w:rsidRDefault="00BD321F" w:rsidP="00BD321F">
      <w:pPr>
        <w:rPr>
          <w:b/>
          <w:color w:val="C00000"/>
        </w:rPr>
      </w:pPr>
      <w:r w:rsidRPr="00771E7E">
        <w:rPr>
          <w:b/>
          <w:color w:val="C00000"/>
        </w:rPr>
        <w:t>TEA AND COFFEE BOTH HIGHLY INJURIOUS:</w:t>
      </w:r>
    </w:p>
    <w:p w14:paraId="7ACAE393" w14:textId="77777777" w:rsidR="00BD321F" w:rsidRPr="006F0A83" w:rsidRDefault="00BD321F" w:rsidP="00BD321F">
      <w:pPr>
        <w:rPr>
          <w:b/>
          <w:color w:val="FF6600"/>
        </w:rPr>
      </w:pPr>
      <w:r w:rsidRPr="006F0A83">
        <w:rPr>
          <w:b/>
          <w:color w:val="0000FF"/>
        </w:rPr>
        <w:t>“</w:t>
      </w:r>
      <w:r w:rsidRPr="006F0A83">
        <w:rPr>
          <w:b/>
          <w:color w:val="0000FF"/>
          <w:u w:val="single"/>
        </w:rPr>
        <w:t>Tea has an influence to excite the nerves,</w:t>
      </w:r>
      <w:r w:rsidRPr="00507393">
        <w:rPr>
          <w:b/>
          <w:u w:val="single"/>
        </w:rPr>
        <w:t xml:space="preserve"> </w:t>
      </w:r>
      <w:r w:rsidRPr="006F0A83">
        <w:rPr>
          <w:b/>
          <w:color w:val="FF6600"/>
          <w:u w:val="single"/>
        </w:rPr>
        <w:t xml:space="preserve">and coffee benumbs the brain; </w:t>
      </w:r>
      <w:r w:rsidRPr="006F0A83">
        <w:rPr>
          <w:b/>
          <w:color w:val="009900"/>
          <w:u w:val="single"/>
        </w:rPr>
        <w:t>both are highly injurious</w:t>
      </w:r>
      <w:r w:rsidRPr="006F0A83">
        <w:rPr>
          <w:b/>
          <w:color w:val="009900"/>
        </w:rPr>
        <w:t>….</w:t>
      </w:r>
    </w:p>
    <w:p w14:paraId="5489728A" w14:textId="77777777" w:rsidR="00BD321F" w:rsidRPr="007E4250" w:rsidRDefault="00BD321F" w:rsidP="00BD321F">
      <w:r w:rsidRPr="006F0A83">
        <w:rPr>
          <w:b/>
          <w:color w:val="CC00CC"/>
          <w:u w:val="single"/>
        </w:rPr>
        <w:t>Tea acts as a stimulant, and, to a certain extent, produces intoxication</w:t>
      </w:r>
      <w:r w:rsidRPr="006F0A83">
        <w:rPr>
          <w:b/>
          <w:color w:val="CC00CC"/>
        </w:rPr>
        <w:t xml:space="preserve">. </w:t>
      </w:r>
      <w:r w:rsidRPr="00507393">
        <w:rPr>
          <w:u w:val="single"/>
        </w:rPr>
        <w:t>The action of coffee and many other popular drinks is similar</w:t>
      </w:r>
      <w:r w:rsidRPr="00507393">
        <w:t xml:space="preserve">. </w:t>
      </w:r>
      <w:r w:rsidRPr="00507393">
        <w:rPr>
          <w:u w:val="single"/>
        </w:rPr>
        <w:t>The first effect is exhilarating</w:t>
      </w:r>
      <w:r w:rsidRPr="00507393">
        <w:t xml:space="preserve">. </w:t>
      </w:r>
      <w:r w:rsidRPr="00507393">
        <w:rPr>
          <w:u w:val="single"/>
        </w:rPr>
        <w:t>The nerves of the stomach are excited; these convey irritation to the brain, and this in turn is aroused to impart increased action to the heart, and short-lived energy to the entire system</w:t>
      </w:r>
      <w:r w:rsidRPr="00507393">
        <w:t xml:space="preserve">. </w:t>
      </w:r>
      <w:r w:rsidRPr="00507393">
        <w:rPr>
          <w:u w:val="single"/>
        </w:rPr>
        <w:t>Fatigue is forgotten, the strength seems to be increased</w:t>
      </w:r>
      <w:r w:rsidRPr="00507393">
        <w:t>.</w:t>
      </w:r>
      <w:r w:rsidRPr="00507393">
        <w:rPr>
          <w:b/>
        </w:rPr>
        <w:t xml:space="preserve"> </w:t>
      </w:r>
      <w:r w:rsidRPr="00507393">
        <w:rPr>
          <w:u w:val="single"/>
        </w:rPr>
        <w:t>The intellect is aroused, the imagination becomes more vivid</w:t>
      </w:r>
      <w:r w:rsidRPr="00507393">
        <w:t xml:space="preserve">. </w:t>
      </w:r>
      <w:r w:rsidRPr="00507393">
        <w:rPr>
          <w:u w:val="single"/>
        </w:rPr>
        <w:t>Because of these results,</w:t>
      </w:r>
      <w:r w:rsidRPr="00507393">
        <w:rPr>
          <w:b/>
          <w:u w:val="single"/>
        </w:rPr>
        <w:t xml:space="preserve"> </w:t>
      </w:r>
      <w:r w:rsidRPr="006F0A83">
        <w:rPr>
          <w:b/>
          <w:color w:val="7900F2"/>
          <w:u w:val="single"/>
        </w:rPr>
        <w:t>many suppose that their tea or coffee is doing them great good</w:t>
      </w:r>
      <w:r w:rsidRPr="006F0A83">
        <w:rPr>
          <w:b/>
          <w:color w:val="7900F2"/>
        </w:rPr>
        <w:t xml:space="preserve">. </w:t>
      </w:r>
      <w:r w:rsidRPr="00507393">
        <w:rPr>
          <w:b/>
          <w:u w:val="single"/>
        </w:rPr>
        <w:t xml:space="preserve">But </w:t>
      </w:r>
      <w:r w:rsidRPr="006F0A83">
        <w:rPr>
          <w:b/>
          <w:color w:val="FF6600"/>
          <w:u w:val="single"/>
        </w:rPr>
        <w:t>THIS IS A MISTAKE</w:t>
      </w:r>
      <w:r w:rsidRPr="006F0A83">
        <w:rPr>
          <w:b/>
          <w:color w:val="FF6600"/>
        </w:rPr>
        <w:t xml:space="preserve">. </w:t>
      </w:r>
      <w:r w:rsidRPr="006F0A83">
        <w:rPr>
          <w:b/>
          <w:color w:val="0000FF"/>
          <w:u w:val="single"/>
        </w:rPr>
        <w:t>Tea and coffee do not nourish the system</w:t>
      </w:r>
      <w:r w:rsidRPr="006F0A83">
        <w:rPr>
          <w:b/>
          <w:color w:val="0000FF"/>
        </w:rPr>
        <w:t xml:space="preserve">. </w:t>
      </w:r>
      <w:r w:rsidRPr="006F0A83">
        <w:rPr>
          <w:b/>
          <w:color w:val="CC00CC"/>
          <w:u w:val="single"/>
        </w:rPr>
        <w:t xml:space="preserve">Their effect is produced before there has been time for digestion and assimilation, and what seems to be strength is only nervous </w:t>
      </w:r>
      <w:r w:rsidRPr="006F0A83">
        <w:rPr>
          <w:b/>
          <w:color w:val="CC00CC"/>
          <w:u w:val="single"/>
        </w:rPr>
        <w:lastRenderedPageBreak/>
        <w:t>excitement</w:t>
      </w:r>
      <w:r w:rsidRPr="006F0A83">
        <w:rPr>
          <w:b/>
          <w:color w:val="CC00CC"/>
        </w:rPr>
        <w:t xml:space="preserve">. </w:t>
      </w:r>
      <w:r w:rsidRPr="006F0A83">
        <w:rPr>
          <w:b/>
          <w:color w:val="009900"/>
          <w:u w:val="single"/>
        </w:rPr>
        <w:t>When the influence of the stimulant is gone, the unnatural force abates, and the result is a corresponding degree of languor and debility</w:t>
      </w:r>
      <w:r w:rsidRPr="006F0A83">
        <w:rPr>
          <w:b/>
          <w:color w:val="009900"/>
        </w:rPr>
        <w:t>.”</w:t>
      </w:r>
      <w:r w:rsidRPr="006F0A83">
        <w:rPr>
          <w:color w:val="009900"/>
        </w:rPr>
        <w:t xml:space="preserve">  </w:t>
      </w:r>
      <w:r w:rsidRPr="007E4250">
        <w:t>{CD 424.2}</w:t>
      </w:r>
    </w:p>
    <w:p w14:paraId="37FC06F4" w14:textId="77777777" w:rsidR="00BD321F" w:rsidRPr="007E4250" w:rsidRDefault="00BD321F" w:rsidP="00BD321F">
      <w:r w:rsidRPr="005F5F44">
        <w:rPr>
          <w:b/>
          <w:color w:val="7900F2"/>
        </w:rPr>
        <w:t>“</w:t>
      </w:r>
      <w:r w:rsidRPr="005F5F44">
        <w:rPr>
          <w:b/>
          <w:color w:val="7900F2"/>
          <w:u w:val="single"/>
        </w:rPr>
        <w:t xml:space="preserve">The continued use of these nerve irritants is followed by headache, wakefulness, palpitation of the heart, indigestion, trembling, and many other evils, </w:t>
      </w:r>
      <w:r w:rsidRPr="005F5F44">
        <w:rPr>
          <w:b/>
          <w:color w:val="FF6600"/>
          <w:u w:val="single"/>
        </w:rPr>
        <w:t>for they wear away the life forces</w:t>
      </w:r>
      <w:r w:rsidRPr="005F5F44">
        <w:rPr>
          <w:b/>
          <w:color w:val="FF6600"/>
        </w:rPr>
        <w:t xml:space="preserve">. </w:t>
      </w:r>
      <w:r w:rsidRPr="005F5F44">
        <w:rPr>
          <w:b/>
          <w:color w:val="0000FF"/>
          <w:u w:val="single"/>
        </w:rPr>
        <w:t>Tired nerves need rest and quiet instead of stimulation and overwork</w:t>
      </w:r>
      <w:r w:rsidRPr="005F5F44">
        <w:rPr>
          <w:b/>
          <w:color w:val="0000FF"/>
        </w:rPr>
        <w:t>…”</w:t>
      </w:r>
      <w:r w:rsidRPr="00507393">
        <w:rPr>
          <w:b/>
        </w:rPr>
        <w:t xml:space="preserve"> </w:t>
      </w:r>
      <w:r w:rsidRPr="007E4250">
        <w:t>{CD 423.3-424.4}</w:t>
      </w:r>
    </w:p>
    <w:p w14:paraId="5AA38AEB" w14:textId="77777777" w:rsidR="00BD321F" w:rsidRPr="007E4250" w:rsidRDefault="00BD321F" w:rsidP="00BD321F"/>
    <w:p w14:paraId="4F152FC3" w14:textId="77777777" w:rsidR="00BD321F" w:rsidRPr="003E780C" w:rsidRDefault="00BD321F" w:rsidP="00BD321F">
      <w:pPr>
        <w:rPr>
          <w:b/>
          <w:color w:val="C00000"/>
        </w:rPr>
      </w:pPr>
      <w:r w:rsidRPr="003E780C">
        <w:rPr>
          <w:b/>
          <w:color w:val="C00000"/>
        </w:rPr>
        <w:t>TEA AND COFFEE NOT AS POWERFUL AS TOBACCO:</w:t>
      </w:r>
    </w:p>
    <w:p w14:paraId="7AD6363C" w14:textId="77777777" w:rsidR="00BD321F" w:rsidRPr="007E4250" w:rsidRDefault="00BD321F" w:rsidP="00BD321F">
      <w:r w:rsidRPr="005F5F44">
        <w:rPr>
          <w:b/>
          <w:color w:val="009900"/>
        </w:rPr>
        <w:t>“</w:t>
      </w:r>
      <w:r w:rsidRPr="005F5F44">
        <w:rPr>
          <w:b/>
          <w:color w:val="009900"/>
          <w:u w:val="single"/>
        </w:rPr>
        <w:t>Tea and coffee</w:t>
      </w:r>
      <w:r w:rsidRPr="005F5F44">
        <w:rPr>
          <w:b/>
          <w:color w:val="009900"/>
        </w:rPr>
        <w:t>,</w:t>
      </w:r>
      <w:r w:rsidRPr="005F5F44">
        <w:rPr>
          <w:color w:val="009900"/>
        </w:rPr>
        <w:t xml:space="preserve"> </w:t>
      </w:r>
      <w:r w:rsidRPr="007E4250">
        <w:t xml:space="preserve">as well as tobacco, </w:t>
      </w:r>
      <w:r w:rsidRPr="005F5F44">
        <w:rPr>
          <w:b/>
          <w:color w:val="009900"/>
          <w:u w:val="single"/>
        </w:rPr>
        <w:t>have an injurious effect upon the system</w:t>
      </w:r>
      <w:r w:rsidRPr="005F5F44">
        <w:rPr>
          <w:b/>
          <w:color w:val="009900"/>
        </w:rPr>
        <w:t xml:space="preserve">. </w:t>
      </w:r>
      <w:r w:rsidRPr="005F5F44">
        <w:rPr>
          <w:b/>
          <w:color w:val="CC00CC"/>
          <w:u w:val="single"/>
        </w:rPr>
        <w:t>Tea is intoxicating; though less in degree, its effect is the same in character as that of spirituous liquors</w:t>
      </w:r>
      <w:r w:rsidRPr="005F5F44">
        <w:rPr>
          <w:b/>
          <w:color w:val="CC00CC"/>
        </w:rPr>
        <w:t xml:space="preserve">. </w:t>
      </w:r>
      <w:r w:rsidRPr="005F5F44">
        <w:rPr>
          <w:b/>
          <w:color w:val="7900F2"/>
          <w:u w:val="single"/>
        </w:rPr>
        <w:t>Coffee has a greater tendency to becloud the intellect and benumb the energies</w:t>
      </w:r>
      <w:r w:rsidRPr="005F5F44">
        <w:rPr>
          <w:b/>
          <w:color w:val="7900F2"/>
        </w:rPr>
        <w:t xml:space="preserve">. </w:t>
      </w:r>
      <w:r w:rsidRPr="005F5F44">
        <w:rPr>
          <w:b/>
          <w:color w:val="FF6600"/>
          <w:u w:val="single"/>
        </w:rPr>
        <w:t>It is not so powerful as tobacco, but is similar in its effects</w:t>
      </w:r>
      <w:r w:rsidRPr="005F5F44">
        <w:rPr>
          <w:b/>
          <w:color w:val="FF6600"/>
        </w:rPr>
        <w:t xml:space="preserve">. </w:t>
      </w:r>
      <w:r w:rsidRPr="005F5F44">
        <w:rPr>
          <w:b/>
          <w:color w:val="0000FF"/>
          <w:u w:val="single"/>
        </w:rPr>
        <w:t>The arguments brought against tobacco may also be urged against the use of tea and coffee</w:t>
      </w:r>
      <w:r w:rsidRPr="005F5F44">
        <w:rPr>
          <w:b/>
          <w:color w:val="0000FF"/>
        </w:rPr>
        <w:t>.”</w:t>
      </w:r>
      <w:r w:rsidRPr="005F5F44">
        <w:rPr>
          <w:color w:val="0000FF"/>
        </w:rPr>
        <w:t xml:space="preserve"> </w:t>
      </w:r>
      <w:r w:rsidRPr="007E4250">
        <w:t>{CD 426.1}</w:t>
      </w:r>
    </w:p>
    <w:p w14:paraId="06EB994E" w14:textId="77777777" w:rsidR="00BD321F" w:rsidRPr="007E4250" w:rsidRDefault="00BD321F" w:rsidP="00BD321F"/>
    <w:p w14:paraId="17650268" w14:textId="77777777" w:rsidR="00BD321F" w:rsidRPr="003E780C" w:rsidRDefault="00BD321F" w:rsidP="00BD321F">
      <w:pPr>
        <w:rPr>
          <w:b/>
          <w:color w:val="C00000"/>
        </w:rPr>
      </w:pPr>
      <w:r w:rsidRPr="003E780C">
        <w:rPr>
          <w:b/>
          <w:color w:val="C00000"/>
        </w:rPr>
        <w:t>TEA AND COFFEE ARE STIMULANTS AND CONTAIN POISONS:</w:t>
      </w:r>
    </w:p>
    <w:p w14:paraId="191A04AF" w14:textId="77777777" w:rsidR="00BD321F" w:rsidRPr="007E4250" w:rsidRDefault="00BD321F" w:rsidP="00BD321F">
      <w:r w:rsidRPr="005F5F44">
        <w:rPr>
          <w:b/>
          <w:color w:val="009900"/>
        </w:rPr>
        <w:t>“…</w:t>
      </w:r>
      <w:r w:rsidRPr="005F5F44">
        <w:rPr>
          <w:b/>
          <w:color w:val="009900"/>
          <w:u w:val="single"/>
        </w:rPr>
        <w:t>Tea, coffee</w:t>
      </w:r>
      <w:r w:rsidRPr="005F5F44">
        <w:rPr>
          <w:b/>
          <w:color w:val="009900"/>
        </w:rPr>
        <w:t xml:space="preserve">, </w:t>
      </w:r>
      <w:r w:rsidRPr="007E4250">
        <w:t>and tobacco</w:t>
      </w:r>
      <w:r w:rsidRPr="00F720AF">
        <w:rPr>
          <w:b/>
        </w:rPr>
        <w:t xml:space="preserve"> </w:t>
      </w:r>
      <w:r w:rsidRPr="005F5F44">
        <w:rPr>
          <w:b/>
          <w:color w:val="009900"/>
          <w:u w:val="single"/>
        </w:rPr>
        <w:t>are all stimulating, and contain poisons</w:t>
      </w:r>
      <w:r w:rsidRPr="005F5F44">
        <w:rPr>
          <w:b/>
          <w:color w:val="009900"/>
        </w:rPr>
        <w:t>…”</w:t>
      </w:r>
      <w:r w:rsidRPr="005F5F44">
        <w:rPr>
          <w:color w:val="009900"/>
        </w:rPr>
        <w:t xml:space="preserve">  </w:t>
      </w:r>
      <w:r w:rsidRPr="007E4250">
        <w:t>(CD 420.2)</w:t>
      </w:r>
    </w:p>
    <w:p w14:paraId="16326A32" w14:textId="77777777" w:rsidR="00BD321F" w:rsidRPr="007E4250" w:rsidRDefault="00BD321F" w:rsidP="00BD321F"/>
    <w:p w14:paraId="2720B19E" w14:textId="77777777" w:rsidR="00BD321F" w:rsidRPr="003E780C" w:rsidRDefault="00BD321F" w:rsidP="00BD321F">
      <w:pPr>
        <w:rPr>
          <w:b/>
          <w:color w:val="C00000"/>
        </w:rPr>
      </w:pPr>
      <w:r w:rsidRPr="003E780C">
        <w:rPr>
          <w:b/>
          <w:color w:val="C00000"/>
        </w:rPr>
        <w:t>NO NUTRITONAL VALUE IN TEA AND COFFEE:</w:t>
      </w:r>
    </w:p>
    <w:p w14:paraId="2C4ACFBE" w14:textId="77777777" w:rsidR="00BD321F" w:rsidRPr="007E4250" w:rsidRDefault="00BD321F" w:rsidP="00BD321F">
      <w:r w:rsidRPr="005F5F44">
        <w:rPr>
          <w:b/>
          <w:color w:val="7900F2"/>
        </w:rPr>
        <w:t>“…</w:t>
      </w:r>
      <w:r w:rsidRPr="005F5F44">
        <w:rPr>
          <w:b/>
          <w:color w:val="7900F2"/>
          <w:u w:val="single"/>
        </w:rPr>
        <w:t>Tea and coffee</w:t>
      </w:r>
      <w:r w:rsidRPr="005F5F44">
        <w:rPr>
          <w:b/>
          <w:color w:val="7900F2"/>
        </w:rPr>
        <w:t>…</w:t>
      </w:r>
      <w:r w:rsidRPr="005F5F44">
        <w:rPr>
          <w:b/>
          <w:color w:val="7900F2"/>
          <w:u w:val="single"/>
        </w:rPr>
        <w:t>fail of supplying proper nutriment</w:t>
      </w:r>
      <w:r w:rsidRPr="005F5F44">
        <w:rPr>
          <w:b/>
          <w:color w:val="7900F2"/>
        </w:rPr>
        <w:t xml:space="preserve">…” </w:t>
      </w:r>
      <w:r w:rsidR="005F5F44" w:rsidRPr="005F5F44">
        <w:rPr>
          <w:b/>
          <w:color w:val="7900F2"/>
        </w:rPr>
        <w:t xml:space="preserve"> </w:t>
      </w:r>
      <w:r w:rsidRPr="00507393">
        <w:t>(Ed 204.3)</w:t>
      </w:r>
    </w:p>
    <w:p w14:paraId="4D108197" w14:textId="77777777" w:rsidR="00BD321F" w:rsidRPr="007E4250" w:rsidRDefault="00BD321F" w:rsidP="00BD321F">
      <w:pPr>
        <w:rPr>
          <w:b/>
        </w:rPr>
      </w:pPr>
    </w:p>
    <w:p w14:paraId="0D486855" w14:textId="77777777" w:rsidR="00BD321F" w:rsidRPr="003E780C" w:rsidRDefault="00BD321F" w:rsidP="00BD321F">
      <w:pPr>
        <w:rPr>
          <w:b/>
          <w:color w:val="C00000"/>
        </w:rPr>
      </w:pPr>
      <w:r w:rsidRPr="003E780C">
        <w:rPr>
          <w:b/>
          <w:color w:val="C00000"/>
        </w:rPr>
        <w:t>TEA AND COFFEE DRINKING IS A SIN:</w:t>
      </w:r>
    </w:p>
    <w:p w14:paraId="2DD73CA1" w14:textId="77777777" w:rsidR="00BD321F" w:rsidRPr="007E4250" w:rsidRDefault="00BD321F" w:rsidP="00BD321F">
      <w:r w:rsidRPr="00F720AF">
        <w:rPr>
          <w:b/>
          <w:color w:val="0000FF"/>
        </w:rPr>
        <w:t>“</w:t>
      </w:r>
      <w:r w:rsidRPr="00F720AF">
        <w:rPr>
          <w:b/>
          <w:color w:val="0000FF"/>
          <w:u w:val="single"/>
        </w:rPr>
        <w:t>Tea and coffee drinking is a sin</w:t>
      </w:r>
      <w:r w:rsidRPr="00F720AF">
        <w:rPr>
          <w:b/>
          <w:color w:val="0000FF"/>
        </w:rPr>
        <w:t>,</w:t>
      </w:r>
      <w:r w:rsidRPr="00F720AF">
        <w:rPr>
          <w:color w:val="0000FF"/>
        </w:rPr>
        <w:t xml:space="preserve"> </w:t>
      </w:r>
      <w:r w:rsidRPr="007E4250">
        <w:t xml:space="preserve">an injurious indulgence, which, like other evils, </w:t>
      </w:r>
      <w:r w:rsidRPr="005F5F44">
        <w:rPr>
          <w:b/>
          <w:bCs/>
          <w:color w:val="FF6600"/>
          <w:u w:val="single"/>
        </w:rPr>
        <w:t>injures the soul.</w:t>
      </w:r>
      <w:r w:rsidRPr="005F5F44">
        <w:rPr>
          <w:color w:val="FF6600"/>
        </w:rPr>
        <w:t xml:space="preserve"> </w:t>
      </w:r>
      <w:r w:rsidRPr="005F5F44">
        <w:rPr>
          <w:b/>
          <w:bCs/>
          <w:color w:val="009900"/>
          <w:u w:val="single"/>
        </w:rPr>
        <w:t>These darling idols create an excitement, a morbid action of the nervous system.”</w:t>
      </w:r>
      <w:r w:rsidRPr="005F5F44">
        <w:rPr>
          <w:color w:val="009900"/>
        </w:rPr>
        <w:t xml:space="preserve"> </w:t>
      </w:r>
      <w:r w:rsidRPr="007E4250">
        <w:t>{CD 425.3/</w:t>
      </w:r>
      <w:proofErr w:type="spellStart"/>
      <w:r w:rsidRPr="007E4250">
        <w:t>Te</w:t>
      </w:r>
      <w:proofErr w:type="spellEnd"/>
      <w:r w:rsidRPr="007E4250">
        <w:t xml:space="preserve"> 80.1}</w:t>
      </w:r>
    </w:p>
    <w:p w14:paraId="353DA55C" w14:textId="77777777" w:rsidR="00BD321F" w:rsidRPr="007E4250" w:rsidRDefault="00BD321F" w:rsidP="00BD321F">
      <w:pPr>
        <w:rPr>
          <w:b/>
        </w:rPr>
      </w:pPr>
    </w:p>
    <w:p w14:paraId="18FD8F18" w14:textId="77777777" w:rsidR="00BD321F" w:rsidRPr="007E4250" w:rsidRDefault="00BD321F" w:rsidP="00BD321F">
      <w:r w:rsidRPr="005F5F44">
        <w:rPr>
          <w:b/>
          <w:color w:val="CC00CC"/>
        </w:rPr>
        <w:t>“</w:t>
      </w:r>
      <w:r w:rsidRPr="005F5F44">
        <w:rPr>
          <w:b/>
          <w:color w:val="CC00CC"/>
          <w:u w:val="single"/>
        </w:rPr>
        <w:t>Abstain from fleshly lusts, which war against the soul</w:t>
      </w:r>
      <w:r w:rsidRPr="005F5F44">
        <w:rPr>
          <w:b/>
          <w:color w:val="CC00CC"/>
        </w:rPr>
        <w:t>,”</w:t>
      </w:r>
      <w:r w:rsidRPr="005F5F44">
        <w:rPr>
          <w:color w:val="CC00CC"/>
        </w:rPr>
        <w:t xml:space="preserve"> </w:t>
      </w:r>
      <w:r w:rsidRPr="007E4250">
        <w:t xml:space="preserve">is the language of the apostle Peter. </w:t>
      </w:r>
      <w:r w:rsidRPr="005F5F44">
        <w:rPr>
          <w:b/>
          <w:color w:val="7900F2"/>
          <w:u w:val="single"/>
        </w:rPr>
        <w:t xml:space="preserve">Many regard this warning as applicable only to the licentious; </w:t>
      </w:r>
      <w:r w:rsidRPr="00776393">
        <w:rPr>
          <w:b/>
          <w:u w:val="single"/>
        </w:rPr>
        <w:t xml:space="preserve">but it has a broader meaning. </w:t>
      </w:r>
      <w:r w:rsidRPr="005F5F44">
        <w:rPr>
          <w:b/>
          <w:color w:val="FF6600"/>
          <w:u w:val="single"/>
        </w:rPr>
        <w:t>It guards against every injurious gratification of appetite or passion</w:t>
      </w:r>
      <w:r w:rsidRPr="005F5F44">
        <w:rPr>
          <w:b/>
          <w:color w:val="FF6600"/>
        </w:rPr>
        <w:t xml:space="preserve">. </w:t>
      </w:r>
      <w:r w:rsidRPr="005F5F44">
        <w:rPr>
          <w:b/>
          <w:color w:val="0000FF"/>
          <w:u w:val="single"/>
        </w:rPr>
        <w:t>It is a most forcible warning against the use of such stimulants and narcotics as tea, coffee</w:t>
      </w:r>
      <w:r w:rsidRPr="005F5F44">
        <w:rPr>
          <w:b/>
          <w:color w:val="0000FF"/>
        </w:rPr>
        <w:t xml:space="preserve">, </w:t>
      </w:r>
      <w:r w:rsidRPr="005E6D43">
        <w:rPr>
          <w:b/>
          <w:bCs/>
        </w:rPr>
        <w:t>tobacco, alcohol, and morphine.</w:t>
      </w:r>
      <w:r w:rsidRPr="007E4250">
        <w:t xml:space="preserve"> </w:t>
      </w:r>
      <w:r w:rsidRPr="005E6D43">
        <w:rPr>
          <w:b/>
          <w:color w:val="CC00CC"/>
          <w:u w:val="single"/>
        </w:rPr>
        <w:t xml:space="preserve">These indulgences may well be classed </w:t>
      </w:r>
      <w:r w:rsidRPr="005E6D43">
        <w:rPr>
          <w:b/>
          <w:color w:val="009900"/>
          <w:u w:val="single"/>
        </w:rPr>
        <w:t>among the lusts that exert a pernicious influence upon moral character</w:t>
      </w:r>
      <w:r w:rsidRPr="005E6D43">
        <w:rPr>
          <w:b/>
          <w:color w:val="009900"/>
        </w:rPr>
        <w:t>…”</w:t>
      </w:r>
      <w:r w:rsidRPr="005E6D43">
        <w:rPr>
          <w:color w:val="009900"/>
        </w:rPr>
        <w:t xml:space="preserve"> </w:t>
      </w:r>
      <w:r w:rsidRPr="007E4250">
        <w:t>{CD 62.5}</w:t>
      </w:r>
    </w:p>
    <w:p w14:paraId="526748EF" w14:textId="77777777" w:rsidR="00BD321F" w:rsidRPr="007E4250" w:rsidRDefault="00BD321F" w:rsidP="00BD321F"/>
    <w:p w14:paraId="5F65E206" w14:textId="77777777" w:rsidR="00BD321F" w:rsidRPr="003E780C" w:rsidRDefault="00BD321F" w:rsidP="00BD321F">
      <w:pPr>
        <w:rPr>
          <w:b/>
          <w:color w:val="C00000"/>
        </w:rPr>
      </w:pPr>
      <w:r w:rsidRPr="003E780C">
        <w:rPr>
          <w:b/>
          <w:color w:val="C00000"/>
        </w:rPr>
        <w:t>WHY?</w:t>
      </w:r>
    </w:p>
    <w:p w14:paraId="629CDAEB" w14:textId="77777777" w:rsidR="00BD321F" w:rsidRPr="00D50FAB" w:rsidRDefault="00BD321F" w:rsidP="00BD321F">
      <w:pPr>
        <w:rPr>
          <w:b/>
          <w:color w:val="C00000"/>
        </w:rPr>
      </w:pPr>
      <w:r w:rsidRPr="00D50FAB">
        <w:rPr>
          <w:b/>
          <w:color w:val="C00000"/>
        </w:rPr>
        <w:t>ILL EFFECTS ON THE MIND:</w:t>
      </w:r>
    </w:p>
    <w:p w14:paraId="368741F0" w14:textId="77777777" w:rsidR="00BD321F" w:rsidRPr="007E4250" w:rsidRDefault="00BD321F" w:rsidP="00BD321F">
      <w:pPr>
        <w:pStyle w:val="ListParagraph"/>
        <w:numPr>
          <w:ilvl w:val="0"/>
          <w:numId w:val="1"/>
        </w:numPr>
      </w:pPr>
      <w:r w:rsidRPr="007E4250">
        <w:t>Brain activity greatly lessened (CH 441)</w:t>
      </w:r>
    </w:p>
    <w:p w14:paraId="7DF9627C" w14:textId="77777777" w:rsidR="00BD321F" w:rsidRPr="007E4250" w:rsidRDefault="00BD321F" w:rsidP="00BD321F">
      <w:pPr>
        <w:pStyle w:val="ListParagraph"/>
        <w:numPr>
          <w:ilvl w:val="0"/>
          <w:numId w:val="1"/>
        </w:numPr>
      </w:pPr>
      <w:r w:rsidRPr="007E4250">
        <w:t>Brain benumbed (4T 365)</w:t>
      </w:r>
    </w:p>
    <w:p w14:paraId="63442821" w14:textId="77777777" w:rsidR="00BD321F" w:rsidRPr="007E4250" w:rsidRDefault="00BD321F" w:rsidP="00BD321F">
      <w:pPr>
        <w:pStyle w:val="ListParagraph"/>
        <w:numPr>
          <w:ilvl w:val="0"/>
          <w:numId w:val="1"/>
        </w:numPr>
      </w:pPr>
      <w:r w:rsidRPr="007E4250">
        <w:t>Brain injured (CD 402)</w:t>
      </w:r>
    </w:p>
    <w:p w14:paraId="48C46835" w14:textId="77777777" w:rsidR="00BD321F" w:rsidRPr="007E4250" w:rsidRDefault="00BD321F" w:rsidP="00BD321F">
      <w:pPr>
        <w:pStyle w:val="ListParagraph"/>
        <w:numPr>
          <w:ilvl w:val="0"/>
          <w:numId w:val="1"/>
        </w:numPr>
      </w:pPr>
      <w:r w:rsidRPr="007E4250">
        <w:t>Degeneration of the mind (CH 49)</w:t>
      </w:r>
      <w:r w:rsidR="005E6D43">
        <w:t xml:space="preserve"> </w:t>
      </w:r>
    </w:p>
    <w:p w14:paraId="31DE9A83" w14:textId="77777777" w:rsidR="00BD321F" w:rsidRPr="007E4250" w:rsidRDefault="00BD321F" w:rsidP="00BD321F">
      <w:pPr>
        <w:pStyle w:val="ListParagraph"/>
        <w:numPr>
          <w:ilvl w:val="0"/>
          <w:numId w:val="1"/>
        </w:numPr>
      </w:pPr>
      <w:r w:rsidRPr="007E4250">
        <w:t>Depression (CH 463.1)</w:t>
      </w:r>
    </w:p>
    <w:p w14:paraId="43DA6496" w14:textId="77777777" w:rsidR="00BD321F" w:rsidRPr="007E4250" w:rsidRDefault="00BD321F" w:rsidP="00BD321F">
      <w:pPr>
        <w:pStyle w:val="ListParagraph"/>
        <w:numPr>
          <w:ilvl w:val="0"/>
          <w:numId w:val="1"/>
        </w:numPr>
      </w:pPr>
      <w:r w:rsidRPr="007E4250">
        <w:t>Intellect beclouded (CD 426)</w:t>
      </w:r>
    </w:p>
    <w:p w14:paraId="2C51B5E5" w14:textId="77777777" w:rsidR="00BD321F" w:rsidRPr="007E4250" w:rsidRDefault="00BD321F" w:rsidP="00BD321F">
      <w:pPr>
        <w:pStyle w:val="ListParagraph"/>
        <w:numPr>
          <w:ilvl w:val="0"/>
          <w:numId w:val="1"/>
        </w:numPr>
      </w:pPr>
      <w:r w:rsidRPr="007E4250">
        <w:t>Mental power ruined (CD 421)</w:t>
      </w:r>
    </w:p>
    <w:p w14:paraId="55BBDF24" w14:textId="77777777" w:rsidR="00BD321F" w:rsidRPr="007E4250" w:rsidRDefault="00BD321F" w:rsidP="00BD321F"/>
    <w:p w14:paraId="236C56D3" w14:textId="77777777" w:rsidR="00BD321F" w:rsidRPr="00E40F32" w:rsidRDefault="00BD321F" w:rsidP="00BD321F">
      <w:pPr>
        <w:rPr>
          <w:b/>
          <w:color w:val="C00000"/>
        </w:rPr>
      </w:pPr>
      <w:r w:rsidRPr="00E40F32">
        <w:rPr>
          <w:b/>
          <w:color w:val="C00000"/>
        </w:rPr>
        <w:t>ILL EFFECTS ON THE MORAL AND SPIRITUAL:</w:t>
      </w:r>
    </w:p>
    <w:p w14:paraId="0E4BA1F7" w14:textId="77777777" w:rsidR="00BD321F" w:rsidRPr="007E4250" w:rsidRDefault="00BD321F" w:rsidP="00BD321F">
      <w:pPr>
        <w:pStyle w:val="ListParagraph"/>
        <w:numPr>
          <w:ilvl w:val="0"/>
          <w:numId w:val="2"/>
        </w:numPr>
      </w:pPr>
      <w:r w:rsidRPr="007E4250">
        <w:t>Development of spiritual powers hindered (CD 402)</w:t>
      </w:r>
    </w:p>
    <w:p w14:paraId="069134E2" w14:textId="77777777" w:rsidR="00BD321F" w:rsidRPr="007E4250" w:rsidRDefault="00BD321F" w:rsidP="00BD321F">
      <w:pPr>
        <w:pStyle w:val="ListParagraph"/>
        <w:numPr>
          <w:ilvl w:val="0"/>
          <w:numId w:val="2"/>
        </w:numPr>
      </w:pPr>
      <w:r w:rsidRPr="007E4250">
        <w:t>Injures the soul (CD 425.3)</w:t>
      </w:r>
    </w:p>
    <w:p w14:paraId="0BA685C4" w14:textId="77777777" w:rsidR="00BD321F" w:rsidRPr="007E4250" w:rsidRDefault="00BD321F" w:rsidP="00BD321F">
      <w:pPr>
        <w:pStyle w:val="ListParagraph"/>
        <w:numPr>
          <w:ilvl w:val="0"/>
          <w:numId w:val="2"/>
        </w:numPr>
      </w:pPr>
      <w:r w:rsidRPr="007E4250">
        <w:t>Sense of sacred things is perverted (CD 428-429)</w:t>
      </w:r>
    </w:p>
    <w:p w14:paraId="0E666482" w14:textId="77777777" w:rsidR="00BD321F" w:rsidRPr="007E4250" w:rsidRDefault="00BD321F" w:rsidP="00BD321F">
      <w:pPr>
        <w:pStyle w:val="ListParagraph"/>
        <w:numPr>
          <w:ilvl w:val="0"/>
          <w:numId w:val="2"/>
        </w:numPr>
      </w:pPr>
      <w:r w:rsidRPr="007E4250">
        <w:t>Souls finer sensibilities benumbed (3SG 116)</w:t>
      </w:r>
    </w:p>
    <w:p w14:paraId="092A7A77" w14:textId="77777777" w:rsidR="00BD321F" w:rsidRPr="007E4250" w:rsidRDefault="00BD321F" w:rsidP="00BD321F">
      <w:pPr>
        <w:pStyle w:val="ListParagraph"/>
        <w:numPr>
          <w:ilvl w:val="0"/>
          <w:numId w:val="2"/>
        </w:numPr>
      </w:pPr>
      <w:r w:rsidRPr="007E4250">
        <w:t>Tongues loosened (CD 423)</w:t>
      </w:r>
    </w:p>
    <w:p w14:paraId="3DA8D34A" w14:textId="77777777" w:rsidR="00BD321F" w:rsidRDefault="00BD321F" w:rsidP="00BD321F">
      <w:pPr>
        <w:pStyle w:val="ListParagraph"/>
        <w:numPr>
          <w:ilvl w:val="0"/>
          <w:numId w:val="2"/>
        </w:numPr>
      </w:pPr>
      <w:r w:rsidRPr="007E4250">
        <w:t>Worship of God hindered (CD 426)</w:t>
      </w:r>
    </w:p>
    <w:p w14:paraId="10BE903B" w14:textId="77777777" w:rsidR="00BD321F" w:rsidRDefault="00BD321F" w:rsidP="00BD321F">
      <w:pPr>
        <w:rPr>
          <w:b/>
        </w:rPr>
      </w:pPr>
    </w:p>
    <w:p w14:paraId="79AFF2CF" w14:textId="77777777" w:rsidR="00BD321F" w:rsidRPr="00E40F32" w:rsidRDefault="00BD321F" w:rsidP="00BD321F">
      <w:pPr>
        <w:rPr>
          <w:color w:val="C00000"/>
        </w:rPr>
      </w:pPr>
      <w:r w:rsidRPr="00E40F32">
        <w:rPr>
          <w:b/>
          <w:color w:val="C00000"/>
        </w:rPr>
        <w:t>ILL EFFECTS ON THE BODY:</w:t>
      </w:r>
    </w:p>
    <w:p w14:paraId="6E02E50F" w14:textId="77777777" w:rsidR="00BD321F" w:rsidRPr="007E4250" w:rsidRDefault="00BD321F" w:rsidP="00BD321F">
      <w:pPr>
        <w:pStyle w:val="ListParagraph"/>
        <w:numPr>
          <w:ilvl w:val="0"/>
          <w:numId w:val="3"/>
        </w:numPr>
      </w:pPr>
      <w:r w:rsidRPr="007E4250">
        <w:t>Body organs injured (CD 402)</w:t>
      </w:r>
    </w:p>
    <w:p w14:paraId="001A6604" w14:textId="77777777" w:rsidR="00BD321F" w:rsidRPr="007E4250" w:rsidRDefault="00BD321F" w:rsidP="00BD321F">
      <w:pPr>
        <w:pStyle w:val="ListParagraph"/>
        <w:numPr>
          <w:ilvl w:val="0"/>
          <w:numId w:val="3"/>
        </w:numPr>
      </w:pPr>
      <w:r w:rsidRPr="007E4250">
        <w:lastRenderedPageBreak/>
        <w:t>Causes anemia</w:t>
      </w:r>
    </w:p>
    <w:p w14:paraId="0FC85AC8" w14:textId="77777777" w:rsidR="00BD321F" w:rsidRPr="007E4250" w:rsidRDefault="00BD321F" w:rsidP="00BD321F">
      <w:pPr>
        <w:pStyle w:val="ListParagraph"/>
        <w:numPr>
          <w:ilvl w:val="0"/>
          <w:numId w:val="3"/>
        </w:numPr>
      </w:pPr>
      <w:r w:rsidRPr="007E4250">
        <w:t>Depression (CH 463.1)</w:t>
      </w:r>
    </w:p>
    <w:p w14:paraId="144F6E65" w14:textId="77777777" w:rsidR="00BD321F" w:rsidRPr="007E4250" w:rsidRDefault="00BD321F" w:rsidP="00BD321F">
      <w:pPr>
        <w:pStyle w:val="ListParagraph"/>
        <w:numPr>
          <w:ilvl w:val="0"/>
          <w:numId w:val="3"/>
        </w:numPr>
      </w:pPr>
      <w:r w:rsidRPr="007E4250">
        <w:t>Digestive organs injured (CH 463)</w:t>
      </w:r>
    </w:p>
    <w:p w14:paraId="464AE254" w14:textId="77777777" w:rsidR="00BD321F" w:rsidRPr="007E4250" w:rsidRDefault="00BD321F" w:rsidP="00BD321F">
      <w:pPr>
        <w:pStyle w:val="ListParagraph"/>
        <w:numPr>
          <w:ilvl w:val="0"/>
          <w:numId w:val="3"/>
        </w:numPr>
      </w:pPr>
      <w:r w:rsidRPr="007E4250">
        <w:t>Diseases of every kind produced (CD 421)</w:t>
      </w:r>
    </w:p>
    <w:p w14:paraId="41D9810C" w14:textId="77777777" w:rsidR="00BD321F" w:rsidRPr="007E4250" w:rsidRDefault="00BD321F" w:rsidP="00BD321F">
      <w:pPr>
        <w:pStyle w:val="ListParagraph"/>
        <w:numPr>
          <w:ilvl w:val="0"/>
          <w:numId w:val="3"/>
        </w:numPr>
      </w:pPr>
      <w:r w:rsidRPr="007E4250">
        <w:t>Dizziness (</w:t>
      </w:r>
      <w:proofErr w:type="spellStart"/>
      <w:r w:rsidRPr="007E4250">
        <w:t>Te</w:t>
      </w:r>
      <w:proofErr w:type="spellEnd"/>
      <w:r w:rsidRPr="007E4250">
        <w:t xml:space="preserve"> 81)</w:t>
      </w:r>
    </w:p>
    <w:p w14:paraId="50386ED1" w14:textId="77777777" w:rsidR="00BD321F" w:rsidRPr="007E4250" w:rsidRDefault="00BD321F" w:rsidP="00BD321F">
      <w:pPr>
        <w:pStyle w:val="ListParagraph"/>
        <w:numPr>
          <w:ilvl w:val="0"/>
          <w:numId w:val="3"/>
        </w:numPr>
      </w:pPr>
      <w:r w:rsidRPr="007E4250">
        <w:t>Dyspepsia (CH 111-112)</w:t>
      </w:r>
    </w:p>
    <w:p w14:paraId="20003061" w14:textId="77777777" w:rsidR="00BD321F" w:rsidRPr="007E4250" w:rsidRDefault="00BD321F" w:rsidP="00BD321F">
      <w:pPr>
        <w:pStyle w:val="ListParagraph"/>
        <w:numPr>
          <w:ilvl w:val="0"/>
          <w:numId w:val="3"/>
        </w:numPr>
      </w:pPr>
      <w:r w:rsidRPr="007E4250">
        <w:t>Headaches (MH 326)</w:t>
      </w:r>
    </w:p>
    <w:p w14:paraId="424CB4A8" w14:textId="77777777" w:rsidR="00BD321F" w:rsidRPr="007E4250" w:rsidRDefault="00BD321F" w:rsidP="00BD321F">
      <w:pPr>
        <w:pStyle w:val="ListParagraph"/>
        <w:numPr>
          <w:ilvl w:val="0"/>
          <w:numId w:val="3"/>
        </w:numPr>
      </w:pPr>
      <w:r w:rsidRPr="007E4250">
        <w:t>Heart action increased(rapid heart rate) (MH 326)</w:t>
      </w:r>
    </w:p>
    <w:p w14:paraId="13BB6C72" w14:textId="77777777" w:rsidR="00BD321F" w:rsidRPr="007E4250" w:rsidRDefault="00BD321F" w:rsidP="00BD321F">
      <w:pPr>
        <w:pStyle w:val="ListParagraph"/>
        <w:numPr>
          <w:ilvl w:val="0"/>
          <w:numId w:val="3"/>
        </w:numPr>
      </w:pPr>
      <w:r w:rsidRPr="007E4250">
        <w:t>Heart palpitations (MH 326)</w:t>
      </w:r>
    </w:p>
    <w:p w14:paraId="183C1BF8" w14:textId="77777777" w:rsidR="00BD321F" w:rsidRPr="007E4250" w:rsidRDefault="00BD321F" w:rsidP="00BD321F">
      <w:pPr>
        <w:pStyle w:val="ListParagraph"/>
        <w:numPr>
          <w:ilvl w:val="0"/>
          <w:numId w:val="3"/>
        </w:numPr>
      </w:pPr>
      <w:r w:rsidRPr="007E4250">
        <w:t>Human system excited (nervousness)(2T 65)</w:t>
      </w:r>
    </w:p>
    <w:p w14:paraId="5509C8AB" w14:textId="77777777" w:rsidR="00BD321F" w:rsidRPr="007E4250" w:rsidRDefault="00BD321F" w:rsidP="00BD321F">
      <w:pPr>
        <w:pStyle w:val="ListParagraph"/>
        <w:numPr>
          <w:ilvl w:val="0"/>
          <w:numId w:val="3"/>
        </w:numPr>
      </w:pPr>
      <w:r w:rsidRPr="007E4250">
        <w:t>Human system injured (CD 426)</w:t>
      </w:r>
    </w:p>
    <w:p w14:paraId="73641E36" w14:textId="77777777" w:rsidR="00BD321F" w:rsidRPr="007E4250" w:rsidRDefault="00BD321F" w:rsidP="00BD321F">
      <w:pPr>
        <w:pStyle w:val="ListParagraph"/>
        <w:numPr>
          <w:ilvl w:val="0"/>
          <w:numId w:val="3"/>
        </w:numPr>
      </w:pPr>
      <w:r w:rsidRPr="007E4250">
        <w:t>Indigestion (MH 326)</w:t>
      </w:r>
    </w:p>
    <w:p w14:paraId="62E7F281" w14:textId="77777777" w:rsidR="00BD321F" w:rsidRPr="007E4250" w:rsidRDefault="00BD321F" w:rsidP="00BD321F">
      <w:pPr>
        <w:pStyle w:val="ListParagraph"/>
        <w:numPr>
          <w:ilvl w:val="0"/>
          <w:numId w:val="3"/>
        </w:numPr>
      </w:pPr>
      <w:r w:rsidRPr="007E4250">
        <w:t>Irritability (</w:t>
      </w:r>
      <w:proofErr w:type="spellStart"/>
      <w:r w:rsidRPr="007E4250">
        <w:t>Te</w:t>
      </w:r>
      <w:proofErr w:type="spellEnd"/>
      <w:r w:rsidRPr="007E4250">
        <w:t xml:space="preserve"> 81)</w:t>
      </w:r>
    </w:p>
    <w:p w14:paraId="774F267C" w14:textId="77777777" w:rsidR="00BD321F" w:rsidRPr="007E4250" w:rsidRDefault="00BD321F" w:rsidP="00BD321F">
      <w:pPr>
        <w:pStyle w:val="ListParagraph"/>
        <w:numPr>
          <w:ilvl w:val="0"/>
          <w:numId w:val="3"/>
        </w:numPr>
      </w:pPr>
      <w:r w:rsidRPr="007E4250">
        <w:t>Life Forces worn away (CD 421-422)</w:t>
      </w:r>
    </w:p>
    <w:p w14:paraId="32846B45" w14:textId="77777777" w:rsidR="00BD321F" w:rsidRPr="007E4250" w:rsidRDefault="00BD321F" w:rsidP="00BD321F">
      <w:pPr>
        <w:pStyle w:val="ListParagraph"/>
        <w:numPr>
          <w:ilvl w:val="0"/>
          <w:numId w:val="3"/>
        </w:numPr>
      </w:pPr>
      <w:r w:rsidRPr="007E4250">
        <w:t>Many illnesses (MH 326)</w:t>
      </w:r>
    </w:p>
    <w:p w14:paraId="1D13F23C" w14:textId="77777777" w:rsidR="00BD321F" w:rsidRPr="007E4250" w:rsidRDefault="00BD321F" w:rsidP="00BD321F">
      <w:pPr>
        <w:pStyle w:val="ListParagraph"/>
        <w:numPr>
          <w:ilvl w:val="0"/>
          <w:numId w:val="3"/>
        </w:numPr>
      </w:pPr>
      <w:r w:rsidRPr="007E4250">
        <w:t>Nerves shattered (CD 421-422)</w:t>
      </w:r>
    </w:p>
    <w:p w14:paraId="2140BC2B" w14:textId="77777777" w:rsidR="00BD321F" w:rsidRPr="007E4250" w:rsidRDefault="00BD321F" w:rsidP="00BD321F">
      <w:pPr>
        <w:pStyle w:val="ListParagraph"/>
        <w:numPr>
          <w:ilvl w:val="0"/>
          <w:numId w:val="3"/>
        </w:numPr>
      </w:pPr>
      <w:r w:rsidRPr="007E4250">
        <w:t>Nervousness (</w:t>
      </w:r>
      <w:proofErr w:type="spellStart"/>
      <w:r w:rsidRPr="007E4250">
        <w:t>Te</w:t>
      </w:r>
      <w:proofErr w:type="spellEnd"/>
      <w:r w:rsidRPr="007E4250">
        <w:t xml:space="preserve"> 81)</w:t>
      </w:r>
    </w:p>
    <w:p w14:paraId="4B7F8554" w14:textId="77777777" w:rsidR="00BD321F" w:rsidRPr="007E4250" w:rsidRDefault="00BD321F" w:rsidP="00BD321F">
      <w:pPr>
        <w:pStyle w:val="ListParagraph"/>
        <w:numPr>
          <w:ilvl w:val="0"/>
          <w:numId w:val="3"/>
        </w:numPr>
      </w:pPr>
      <w:r w:rsidRPr="007E4250">
        <w:t>Numbness (</w:t>
      </w:r>
      <w:proofErr w:type="spellStart"/>
      <w:r w:rsidRPr="007E4250">
        <w:t>Te</w:t>
      </w:r>
      <w:proofErr w:type="spellEnd"/>
      <w:r w:rsidRPr="007E4250">
        <w:t xml:space="preserve"> 81)</w:t>
      </w:r>
    </w:p>
    <w:p w14:paraId="762ABAD5" w14:textId="77777777" w:rsidR="00BD321F" w:rsidRPr="007E4250" w:rsidRDefault="00BD321F" w:rsidP="00BD321F">
      <w:pPr>
        <w:pStyle w:val="ListParagraph"/>
        <w:numPr>
          <w:ilvl w:val="0"/>
          <w:numId w:val="3"/>
        </w:numPr>
      </w:pPr>
      <w:r w:rsidRPr="007E4250">
        <w:t>Skin sallow and lifeless in appearance (CH 111-112)</w:t>
      </w:r>
    </w:p>
    <w:p w14:paraId="604E7CFB" w14:textId="77777777" w:rsidR="00BD321F" w:rsidRPr="007E4250" w:rsidRDefault="00BD321F" w:rsidP="00BD321F">
      <w:pPr>
        <w:pStyle w:val="ListParagraph"/>
        <w:numPr>
          <w:ilvl w:val="0"/>
          <w:numId w:val="3"/>
        </w:numPr>
      </w:pPr>
      <w:r w:rsidRPr="007E4250">
        <w:t>Steal B vitamins from the body</w:t>
      </w:r>
    </w:p>
    <w:p w14:paraId="3E1D8FE9" w14:textId="77777777" w:rsidR="00BD321F" w:rsidRPr="007E4250" w:rsidRDefault="00BD321F" w:rsidP="00BD321F">
      <w:pPr>
        <w:pStyle w:val="ListParagraph"/>
        <w:numPr>
          <w:ilvl w:val="0"/>
          <w:numId w:val="3"/>
        </w:numPr>
      </w:pPr>
      <w:r w:rsidRPr="007E4250">
        <w:t>Stomach nerves excited (MH 326)</w:t>
      </w:r>
    </w:p>
    <w:p w14:paraId="0F26B89C" w14:textId="77777777" w:rsidR="00BD321F" w:rsidRPr="007E4250" w:rsidRDefault="00BD321F" w:rsidP="00BD321F">
      <w:pPr>
        <w:pStyle w:val="ListParagraph"/>
        <w:numPr>
          <w:ilvl w:val="0"/>
          <w:numId w:val="3"/>
        </w:numPr>
      </w:pPr>
      <w:r w:rsidRPr="007E4250">
        <w:t>Stomach ruined (CD 411)</w:t>
      </w:r>
    </w:p>
    <w:p w14:paraId="5B84FFC7" w14:textId="77777777" w:rsidR="00BD321F" w:rsidRPr="007E4250" w:rsidRDefault="00BD321F" w:rsidP="00BD321F">
      <w:pPr>
        <w:pStyle w:val="ListParagraph"/>
        <w:numPr>
          <w:ilvl w:val="0"/>
          <w:numId w:val="3"/>
        </w:numPr>
      </w:pPr>
      <w:r w:rsidRPr="007E4250">
        <w:t>The appetite for intoxicating liquor fostered (3T 569)</w:t>
      </w:r>
    </w:p>
    <w:p w14:paraId="18555D99" w14:textId="77777777" w:rsidR="00BD321F" w:rsidRPr="007E4250" w:rsidRDefault="00BD321F" w:rsidP="00BD321F">
      <w:pPr>
        <w:pStyle w:val="ListParagraph"/>
        <w:numPr>
          <w:ilvl w:val="0"/>
          <w:numId w:val="3"/>
        </w:numPr>
        <w:rPr>
          <w:b/>
        </w:rPr>
      </w:pPr>
      <w:r w:rsidRPr="007E4250">
        <w:t>The appetite for stronger stimulants fostered (CD 429-430)</w:t>
      </w:r>
    </w:p>
    <w:p w14:paraId="1DF46411" w14:textId="77777777" w:rsidR="00BD321F" w:rsidRPr="007E4250" w:rsidRDefault="00BD321F" w:rsidP="00BD321F">
      <w:pPr>
        <w:pStyle w:val="ListParagraph"/>
        <w:numPr>
          <w:ilvl w:val="0"/>
          <w:numId w:val="3"/>
        </w:numPr>
        <w:rPr>
          <w:b/>
        </w:rPr>
      </w:pPr>
      <w:r w:rsidRPr="007E4250">
        <w:t>The appetite for tobacco fostered (3T 569)</w:t>
      </w:r>
    </w:p>
    <w:p w14:paraId="43AF9D78" w14:textId="77777777" w:rsidR="00BD321F" w:rsidRPr="007E4250" w:rsidRDefault="00BD321F" w:rsidP="00BD321F">
      <w:pPr>
        <w:pStyle w:val="ListParagraph"/>
        <w:numPr>
          <w:ilvl w:val="0"/>
          <w:numId w:val="3"/>
        </w:numPr>
        <w:rPr>
          <w:b/>
        </w:rPr>
      </w:pPr>
      <w:r w:rsidRPr="007E4250">
        <w:t>The feeling for drugs are needed (CH 261)</w:t>
      </w:r>
    </w:p>
    <w:p w14:paraId="4338CE66" w14:textId="77777777" w:rsidR="00BD321F" w:rsidRPr="007E4250" w:rsidRDefault="00BD321F" w:rsidP="00BD321F">
      <w:pPr>
        <w:pStyle w:val="ListParagraph"/>
        <w:numPr>
          <w:ilvl w:val="0"/>
          <w:numId w:val="3"/>
        </w:numPr>
      </w:pPr>
      <w:r w:rsidRPr="007E4250">
        <w:t>Trembling (MH 236)</w:t>
      </w:r>
    </w:p>
    <w:p w14:paraId="7552F5AB" w14:textId="77777777" w:rsidR="00BD321F" w:rsidRPr="007E4250" w:rsidRDefault="00BD321F" w:rsidP="00BD321F">
      <w:pPr>
        <w:pStyle w:val="ListParagraph"/>
        <w:numPr>
          <w:ilvl w:val="0"/>
          <w:numId w:val="3"/>
        </w:numPr>
      </w:pPr>
      <w:r w:rsidRPr="007E4250">
        <w:t>Unnatural appetite (2SM 420)</w:t>
      </w:r>
    </w:p>
    <w:p w14:paraId="0AA7A06E" w14:textId="77777777" w:rsidR="00BD321F" w:rsidRPr="007E4250" w:rsidRDefault="00BD321F" w:rsidP="00BD321F"/>
    <w:p w14:paraId="5BC24073" w14:textId="77777777" w:rsidR="00BD321F" w:rsidRPr="00771E7E" w:rsidRDefault="00BD321F" w:rsidP="00BD321F">
      <w:pPr>
        <w:rPr>
          <w:b/>
          <w:color w:val="C00000"/>
        </w:rPr>
      </w:pPr>
      <w:r w:rsidRPr="00771E7E">
        <w:rPr>
          <w:b/>
          <w:color w:val="C00000"/>
        </w:rPr>
        <w:t>GIVE COFFEE SUBSTITUTE INSTEAD:</w:t>
      </w:r>
    </w:p>
    <w:p w14:paraId="462F6739" w14:textId="77777777" w:rsidR="00BD321F" w:rsidRPr="007E4250" w:rsidRDefault="00BD321F" w:rsidP="00BD321F">
      <w:r w:rsidRPr="005E6D43">
        <w:rPr>
          <w:b/>
          <w:color w:val="7900F2"/>
        </w:rPr>
        <w:t>“</w:t>
      </w:r>
      <w:r w:rsidRPr="005E6D43">
        <w:rPr>
          <w:b/>
          <w:color w:val="7900F2"/>
          <w:u w:val="single"/>
        </w:rPr>
        <w:t>Neither tea nor coffee should be served</w:t>
      </w:r>
      <w:r w:rsidRPr="005E6D43">
        <w:rPr>
          <w:b/>
          <w:color w:val="7900F2"/>
        </w:rPr>
        <w:t xml:space="preserve">. </w:t>
      </w:r>
      <w:r w:rsidRPr="00507393">
        <w:rPr>
          <w:b/>
          <w:u w:val="single"/>
        </w:rPr>
        <w:t>Caramel cereal, made a nicely as possible, should be served in the place of these health-destroying beverages</w:t>
      </w:r>
      <w:r w:rsidRPr="00507393">
        <w:rPr>
          <w:b/>
        </w:rPr>
        <w:t>.”</w:t>
      </w:r>
      <w:r>
        <w:t xml:space="preserve"> </w:t>
      </w:r>
      <w:r w:rsidRPr="007E4250">
        <w:t>{CD 431.3}</w:t>
      </w:r>
    </w:p>
    <w:p w14:paraId="2397E1AE" w14:textId="77777777" w:rsidR="00BD321F" w:rsidRPr="007E4250" w:rsidRDefault="00BD321F" w:rsidP="00BD321F">
      <w:pPr>
        <w:rPr>
          <w:b/>
          <w:u w:val="single"/>
        </w:rPr>
      </w:pPr>
    </w:p>
    <w:p w14:paraId="14B9A03D" w14:textId="77777777" w:rsidR="00BD321F" w:rsidRPr="00771E7E" w:rsidRDefault="00BD321F" w:rsidP="00BD321F">
      <w:pPr>
        <w:rPr>
          <w:color w:val="C00000"/>
        </w:rPr>
      </w:pPr>
      <w:r w:rsidRPr="00771E7E">
        <w:rPr>
          <w:b/>
          <w:color w:val="C00000"/>
        </w:rPr>
        <w:t>MAY HAVE CEREAL COFFEE:</w:t>
      </w:r>
    </w:p>
    <w:p w14:paraId="3044F756" w14:textId="77777777" w:rsidR="00BD321F" w:rsidRPr="00507393" w:rsidRDefault="00BD321F" w:rsidP="00BD321F">
      <w:pPr>
        <w:rPr>
          <w:color w:val="C00000"/>
        </w:rPr>
      </w:pPr>
      <w:r w:rsidRPr="005E6D43">
        <w:rPr>
          <w:b/>
          <w:color w:val="0000FF"/>
        </w:rPr>
        <w:t>“…</w:t>
      </w:r>
      <w:r w:rsidRPr="005E6D43">
        <w:rPr>
          <w:b/>
          <w:color w:val="0000FF"/>
          <w:u w:val="single"/>
        </w:rPr>
        <w:t>cereal coffee</w:t>
      </w:r>
      <w:r w:rsidRPr="005E6D43">
        <w:rPr>
          <w:b/>
          <w:color w:val="0000FF"/>
        </w:rPr>
        <w:t>…”</w:t>
      </w:r>
      <w:r w:rsidRPr="005E6D43">
        <w:rPr>
          <w:color w:val="0000FF"/>
        </w:rPr>
        <w:t xml:space="preserve"> </w:t>
      </w:r>
      <w:r w:rsidRPr="007E4250">
        <w:t>{MH 321.1}</w:t>
      </w:r>
    </w:p>
    <w:p w14:paraId="60D17A67" w14:textId="77777777" w:rsidR="00BD321F" w:rsidRPr="007E4250" w:rsidRDefault="00BD321F" w:rsidP="00BD321F">
      <w:pPr>
        <w:pStyle w:val="ListParagraph"/>
        <w:numPr>
          <w:ilvl w:val="0"/>
          <w:numId w:val="5"/>
        </w:numPr>
      </w:pPr>
      <w:proofErr w:type="spellStart"/>
      <w:r w:rsidRPr="007E4250">
        <w:t>Cafix</w:t>
      </w:r>
      <w:proofErr w:type="spellEnd"/>
    </w:p>
    <w:p w14:paraId="5F51AB4A" w14:textId="77777777" w:rsidR="00BD321F" w:rsidRPr="007E4250" w:rsidRDefault="00BD321F" w:rsidP="00BD321F">
      <w:pPr>
        <w:pStyle w:val="ListParagraph"/>
        <w:numPr>
          <w:ilvl w:val="0"/>
          <w:numId w:val="5"/>
        </w:numPr>
      </w:pPr>
      <w:r w:rsidRPr="007E4250">
        <w:t>Pero</w:t>
      </w:r>
    </w:p>
    <w:p w14:paraId="5B2528F9" w14:textId="77777777" w:rsidR="00BD321F" w:rsidRPr="007E4250" w:rsidRDefault="00BD321F" w:rsidP="00BD321F">
      <w:pPr>
        <w:pStyle w:val="ListParagraph"/>
        <w:numPr>
          <w:ilvl w:val="0"/>
          <w:numId w:val="5"/>
        </w:numPr>
      </w:pPr>
      <w:proofErr w:type="spellStart"/>
      <w:r w:rsidRPr="007E4250">
        <w:t>Postum</w:t>
      </w:r>
      <w:proofErr w:type="spellEnd"/>
    </w:p>
    <w:p w14:paraId="3BA1B24C" w14:textId="77777777" w:rsidR="00BD321F" w:rsidRPr="007E4250" w:rsidRDefault="00BD321F" w:rsidP="00BD321F">
      <w:pPr>
        <w:pStyle w:val="ListParagraph"/>
        <w:numPr>
          <w:ilvl w:val="0"/>
          <w:numId w:val="5"/>
        </w:numPr>
      </w:pPr>
      <w:r w:rsidRPr="007E4250">
        <w:t>Roma</w:t>
      </w:r>
    </w:p>
    <w:p w14:paraId="4541DF48" w14:textId="77777777" w:rsidR="00BD321F" w:rsidRPr="007E4250" w:rsidRDefault="00BD321F" w:rsidP="00BD321F">
      <w:pPr>
        <w:pStyle w:val="ListParagraph"/>
        <w:numPr>
          <w:ilvl w:val="0"/>
          <w:numId w:val="5"/>
        </w:numPr>
      </w:pPr>
      <w:proofErr w:type="spellStart"/>
      <w:r w:rsidRPr="007E4250">
        <w:t>Teeccino</w:t>
      </w:r>
      <w:proofErr w:type="spellEnd"/>
    </w:p>
    <w:p w14:paraId="0B1FA68D" w14:textId="77777777" w:rsidR="00BD321F" w:rsidRPr="007E4250" w:rsidRDefault="00BD321F" w:rsidP="00BD321F"/>
    <w:p w14:paraId="58451715" w14:textId="77777777" w:rsidR="00BD321F" w:rsidRPr="007E4250" w:rsidRDefault="00BD321F" w:rsidP="00BD321F">
      <w:r w:rsidRPr="00771E7E">
        <w:rPr>
          <w:b/>
          <w:color w:val="C00000"/>
        </w:rPr>
        <w:t>MAY HAVE CEREAL COFFEE FOR EVENING MEAL</w:t>
      </w:r>
      <w:r w:rsidRPr="007E4250">
        <w:rPr>
          <w:color w:val="C00000"/>
        </w:rPr>
        <w:t xml:space="preserve"> </w:t>
      </w:r>
      <w:r w:rsidRPr="007E4250">
        <w:t>(before 6:00 pm)</w:t>
      </w:r>
      <w:r w:rsidRPr="007E4250">
        <w:rPr>
          <w:b/>
        </w:rPr>
        <w:t>:</w:t>
      </w:r>
    </w:p>
    <w:p w14:paraId="6D9372BE" w14:textId="77777777" w:rsidR="00BD321F" w:rsidRDefault="00BD321F" w:rsidP="00BD321F">
      <w:r w:rsidRPr="005E6D43">
        <w:rPr>
          <w:b/>
          <w:color w:val="009900"/>
        </w:rPr>
        <w:t>“…</w:t>
      </w:r>
      <w:r w:rsidRPr="005E6D43">
        <w:rPr>
          <w:b/>
          <w:color w:val="009900"/>
          <w:u w:val="single"/>
        </w:rPr>
        <w:t>cereal coffee</w:t>
      </w:r>
      <w:r w:rsidRPr="005E6D43">
        <w:rPr>
          <w:b/>
          <w:color w:val="009900"/>
        </w:rPr>
        <w:t>,</w:t>
      </w:r>
      <w:r w:rsidRPr="005E6D43">
        <w:rPr>
          <w:color w:val="009900"/>
        </w:rPr>
        <w:t xml:space="preserve"> </w:t>
      </w:r>
      <w:r w:rsidRPr="007E4250">
        <w:t>are the foods best suited for the evening meal.”{MH 321.1}</w:t>
      </w:r>
    </w:p>
    <w:p w14:paraId="4CA5D55D" w14:textId="77777777" w:rsidR="00BD321F" w:rsidRDefault="00BD321F" w:rsidP="00BD321F"/>
    <w:p w14:paraId="10F731D2" w14:textId="77777777" w:rsidR="00BD321F" w:rsidRPr="00771E7E" w:rsidRDefault="00BD321F" w:rsidP="00BD321F">
      <w:pPr>
        <w:rPr>
          <w:b/>
          <w:color w:val="C00000"/>
        </w:rPr>
      </w:pPr>
      <w:r w:rsidRPr="00771E7E">
        <w:rPr>
          <w:b/>
          <w:color w:val="C00000"/>
        </w:rPr>
        <w:t>HOW TO GIVE TEA &amp; COFFEE UP:</w:t>
      </w:r>
    </w:p>
    <w:p w14:paraId="763F0161" w14:textId="77777777" w:rsidR="00BD321F" w:rsidRPr="007E4250" w:rsidRDefault="00BD321F" w:rsidP="00BD321F">
      <w:r w:rsidRPr="00507393">
        <w:t xml:space="preserve">Read </w:t>
      </w:r>
      <w:r w:rsidRPr="007E4250">
        <w:t xml:space="preserve">Natural Remedies Encyclopedia </w:t>
      </w:r>
      <w:r w:rsidRPr="008C4DBB">
        <w:rPr>
          <w:b/>
        </w:rPr>
        <w:t>(5</w:t>
      </w:r>
      <w:r w:rsidRPr="008C4DBB">
        <w:rPr>
          <w:b/>
          <w:vertAlign w:val="superscript"/>
        </w:rPr>
        <w:t>th</w:t>
      </w:r>
      <w:r w:rsidRPr="008C4DBB">
        <w:rPr>
          <w:b/>
        </w:rPr>
        <w:t xml:space="preserve"> Edition)</w:t>
      </w:r>
      <w:r w:rsidRPr="007E4250">
        <w:t xml:space="preserve"> pages 609-610 and 842</w:t>
      </w:r>
      <w:r>
        <w:t>.</w:t>
      </w:r>
    </w:p>
    <w:p w14:paraId="6A24DA00" w14:textId="77777777" w:rsidR="00BD321F" w:rsidRPr="007E4250" w:rsidRDefault="00BD321F" w:rsidP="00BD321F">
      <w:r w:rsidRPr="007E4250">
        <w:t xml:space="preserve">Natural Remedies Encyclopedia </w:t>
      </w:r>
      <w:r w:rsidRPr="008C4DBB">
        <w:rPr>
          <w:b/>
        </w:rPr>
        <w:t>(7</w:t>
      </w:r>
      <w:r w:rsidRPr="008C4DBB">
        <w:rPr>
          <w:b/>
          <w:vertAlign w:val="superscript"/>
        </w:rPr>
        <w:t>th</w:t>
      </w:r>
      <w:r w:rsidRPr="008C4DBB">
        <w:rPr>
          <w:b/>
        </w:rPr>
        <w:t xml:space="preserve"> Edition)</w:t>
      </w:r>
      <w:r w:rsidRPr="007E4250">
        <w:t xml:space="preserve"> pg. 882</w:t>
      </w:r>
      <w:r>
        <w:t>.</w:t>
      </w:r>
    </w:p>
    <w:p w14:paraId="22CC2445" w14:textId="77777777" w:rsidR="00BD321F" w:rsidRDefault="00BD321F" w:rsidP="00BD321F"/>
    <w:p w14:paraId="0C981E9F" w14:textId="77777777" w:rsidR="00BD321F" w:rsidRDefault="00BD321F" w:rsidP="00BD321F">
      <w:pPr>
        <w:rPr>
          <w:b/>
          <w:color w:val="C00000"/>
        </w:rPr>
      </w:pPr>
    </w:p>
    <w:p w14:paraId="42DB6C0A" w14:textId="77777777" w:rsidR="00BD321F" w:rsidRPr="00771E7E" w:rsidRDefault="00BD321F" w:rsidP="00BD321F">
      <w:pPr>
        <w:rPr>
          <w:b/>
          <w:color w:val="C00000"/>
        </w:rPr>
      </w:pPr>
      <w:r w:rsidRPr="00771E7E">
        <w:rPr>
          <w:b/>
          <w:color w:val="C00000"/>
        </w:rPr>
        <w:t>WHAT TO SAY AND DO WHEN GIVING THESE THINGS UP:</w:t>
      </w:r>
    </w:p>
    <w:p w14:paraId="76CC90E6" w14:textId="77777777" w:rsidR="00BD321F" w:rsidRPr="007E4250" w:rsidRDefault="00BD321F" w:rsidP="00BD321F">
      <w:r w:rsidRPr="008C4DBB">
        <w:t>“</w:t>
      </w:r>
      <w:r w:rsidRPr="008C4DBB">
        <w:rPr>
          <w:u w:val="single"/>
        </w:rPr>
        <w:t>I have a message from the Lord for the tempted soul who has been under the control of Satan, but who is striving to break free</w:t>
      </w:r>
      <w:r w:rsidRPr="008C4DBB">
        <w:t>.</w:t>
      </w:r>
      <w:r w:rsidRPr="008C4DBB">
        <w:rPr>
          <w:b/>
        </w:rPr>
        <w:t xml:space="preserve"> </w:t>
      </w:r>
      <w:r w:rsidRPr="005E6D43">
        <w:rPr>
          <w:b/>
          <w:color w:val="FF6600"/>
          <w:u w:val="single"/>
        </w:rPr>
        <w:t>GO TO THE LORD FOR HELP</w:t>
      </w:r>
      <w:r w:rsidRPr="005E6D43">
        <w:rPr>
          <w:b/>
          <w:color w:val="FF6600"/>
        </w:rPr>
        <w:t xml:space="preserve">. </w:t>
      </w:r>
      <w:r w:rsidRPr="008C4DBB">
        <w:rPr>
          <w:b/>
          <w:u w:val="single"/>
        </w:rPr>
        <w:t>Go to those who you know love and fear God, and say, Take me under your care; for Satan tempts me fiercely</w:t>
      </w:r>
      <w:r w:rsidRPr="008C4DBB">
        <w:rPr>
          <w:b/>
        </w:rPr>
        <w:t xml:space="preserve">. </w:t>
      </w:r>
      <w:r w:rsidRPr="008C4DBB">
        <w:rPr>
          <w:b/>
          <w:u w:val="single"/>
        </w:rPr>
        <w:t>I have no power from the snare to go</w:t>
      </w:r>
      <w:r w:rsidRPr="008C4DBB">
        <w:rPr>
          <w:b/>
        </w:rPr>
        <w:t xml:space="preserve">. </w:t>
      </w:r>
      <w:r w:rsidRPr="005E6D43">
        <w:rPr>
          <w:b/>
          <w:color w:val="7900F2"/>
          <w:u w:val="single"/>
        </w:rPr>
        <w:t>Keep me with you every moment, until I have more strength to resist temptation</w:t>
      </w:r>
      <w:r w:rsidRPr="005E6D43">
        <w:rPr>
          <w:b/>
          <w:color w:val="7900F2"/>
        </w:rPr>
        <w:t xml:space="preserve">.”  </w:t>
      </w:r>
      <w:r w:rsidRPr="008C4DBB">
        <w:t>{</w:t>
      </w:r>
      <w:proofErr w:type="spellStart"/>
      <w:r w:rsidRPr="008C4DBB">
        <w:t>Te</w:t>
      </w:r>
      <w:proofErr w:type="spellEnd"/>
      <w:r w:rsidRPr="007E4250">
        <w:t xml:space="preserve"> 104.1}  1903</w:t>
      </w:r>
    </w:p>
    <w:p w14:paraId="20DFBC85" w14:textId="77777777" w:rsidR="00BD321F" w:rsidRDefault="00BD321F" w:rsidP="00BD321F">
      <w:pPr>
        <w:rPr>
          <w:color w:val="C00000"/>
        </w:rPr>
      </w:pPr>
    </w:p>
    <w:p w14:paraId="4250029F" w14:textId="77777777" w:rsidR="00BD321F" w:rsidRPr="00BB0852" w:rsidRDefault="00BD321F" w:rsidP="00BD321F">
      <w:pPr>
        <w:rPr>
          <w:color w:val="0000FF"/>
        </w:rPr>
      </w:pPr>
      <w:r w:rsidRPr="005E6D43">
        <w:rPr>
          <w:color w:val="CC00CC"/>
        </w:rPr>
        <w:t xml:space="preserve">***Claim Promises found in </w:t>
      </w:r>
      <w:r w:rsidRPr="00BB0852">
        <w:rPr>
          <w:color w:val="0000FF"/>
        </w:rPr>
        <w:t xml:space="preserve">Psalms 50:15 </w:t>
      </w:r>
      <w:r w:rsidRPr="005E6D43">
        <w:rPr>
          <w:b/>
          <w:bCs/>
          <w:color w:val="CC00CC"/>
        </w:rPr>
        <w:t>and</w:t>
      </w:r>
      <w:r w:rsidRPr="00BB0852">
        <w:rPr>
          <w:color w:val="0000FF"/>
        </w:rPr>
        <w:t xml:space="preserve"> 1 Corinthians 10:13.</w:t>
      </w:r>
    </w:p>
    <w:p w14:paraId="12817278" w14:textId="77777777" w:rsidR="00BD321F" w:rsidRPr="007E4250" w:rsidRDefault="00BD321F" w:rsidP="00BD321F">
      <w:pPr>
        <w:rPr>
          <w:color w:val="FF0000"/>
        </w:rPr>
      </w:pPr>
    </w:p>
    <w:p w14:paraId="0B111DDE" w14:textId="77777777" w:rsidR="00BD321F" w:rsidRPr="007E4250" w:rsidRDefault="00BD321F" w:rsidP="00BD321F">
      <w:pPr>
        <w:rPr>
          <w:color w:val="000000" w:themeColor="text1"/>
        </w:rPr>
      </w:pPr>
      <w:r w:rsidRPr="005E6D43">
        <w:rPr>
          <w:b/>
          <w:color w:val="009900"/>
        </w:rPr>
        <w:t>“</w:t>
      </w:r>
      <w:r w:rsidRPr="005E6D43">
        <w:rPr>
          <w:b/>
          <w:color w:val="009900"/>
          <w:u w:val="single"/>
        </w:rPr>
        <w:t>Jesus is our ever-present help in time of need</w:t>
      </w:r>
      <w:r w:rsidRPr="005E6D43">
        <w:rPr>
          <w:b/>
          <w:color w:val="009900"/>
        </w:rPr>
        <w:t>.</w:t>
      </w:r>
      <w:r w:rsidRPr="005E6D43">
        <w:rPr>
          <w:color w:val="009900"/>
        </w:rPr>
        <w:t xml:space="preserve"> </w:t>
      </w:r>
      <w:r w:rsidRPr="007E4250">
        <w:rPr>
          <w:color w:val="000000" w:themeColor="text1"/>
        </w:rPr>
        <w:t xml:space="preserve">Only call upon Him in faith, and </w:t>
      </w:r>
      <w:r w:rsidRPr="005E6D43">
        <w:rPr>
          <w:b/>
          <w:bCs/>
          <w:color w:val="7900F2"/>
          <w:u w:val="single"/>
        </w:rPr>
        <w:t>He has promised to hear and answer your petitions</w:t>
      </w:r>
      <w:r w:rsidRPr="005E6D43">
        <w:rPr>
          <w:b/>
          <w:bCs/>
          <w:color w:val="7900F2"/>
        </w:rPr>
        <w:t>.”</w:t>
      </w:r>
      <w:r w:rsidRPr="005E6D43">
        <w:rPr>
          <w:color w:val="7900F2"/>
        </w:rPr>
        <w:t xml:space="preserve">  </w:t>
      </w:r>
      <w:r>
        <w:rPr>
          <w:color w:val="000000" w:themeColor="text1"/>
        </w:rPr>
        <w:t>{</w:t>
      </w:r>
      <w:r w:rsidRPr="007E4250">
        <w:rPr>
          <w:color w:val="000000" w:themeColor="text1"/>
        </w:rPr>
        <w:t>5T 215.2}</w:t>
      </w:r>
    </w:p>
    <w:p w14:paraId="2AB390F0" w14:textId="77777777" w:rsidR="00BD321F" w:rsidRPr="007E4250" w:rsidRDefault="00BD321F" w:rsidP="00BD321F">
      <w:pPr>
        <w:ind w:left="360"/>
      </w:pPr>
    </w:p>
    <w:p w14:paraId="45CBFF02" w14:textId="77777777" w:rsidR="00BD321F" w:rsidRPr="00771E7E" w:rsidRDefault="00BD321F" w:rsidP="00BD321F">
      <w:pPr>
        <w:rPr>
          <w:b/>
          <w:color w:val="C00000"/>
        </w:rPr>
      </w:pPr>
      <w:r w:rsidRPr="00771E7E">
        <w:rPr>
          <w:b/>
          <w:color w:val="C00000"/>
        </w:rPr>
        <w:t>WHAT HAPPENS WHEN A PERSON GIVES COFFEE AND TEA UP?</w:t>
      </w:r>
    </w:p>
    <w:p w14:paraId="3E02D5EE" w14:textId="77777777" w:rsidR="00BD321F" w:rsidRDefault="00BD321F" w:rsidP="00BD321F">
      <w:r>
        <w:rPr>
          <w:b/>
        </w:rPr>
        <w:t>“…</w:t>
      </w:r>
      <w:r w:rsidRPr="007E4250">
        <w:rPr>
          <w:b/>
          <w:u w:val="single"/>
        </w:rPr>
        <w:t xml:space="preserve">Temperance </w:t>
      </w:r>
      <w:r w:rsidRPr="00851DEF">
        <w:rPr>
          <w:b/>
          <w:u w:val="single"/>
        </w:rPr>
        <w:t>reformers have a work to do in educating the people in these lines</w:t>
      </w:r>
      <w:r w:rsidRPr="00851DEF">
        <w:rPr>
          <w:b/>
        </w:rPr>
        <w:t xml:space="preserve">. </w:t>
      </w:r>
      <w:r w:rsidRPr="00851DEF">
        <w:rPr>
          <w:b/>
          <w:u w:val="single"/>
        </w:rPr>
        <w:t xml:space="preserve">Teach them that </w:t>
      </w:r>
      <w:r w:rsidRPr="005E6D43">
        <w:rPr>
          <w:b/>
          <w:color w:val="FF6600"/>
          <w:u w:val="single"/>
        </w:rPr>
        <w:t xml:space="preserve">health, character, and even life, are endangered by the use of stimulants, </w:t>
      </w:r>
      <w:r w:rsidRPr="005E6D43">
        <w:rPr>
          <w:b/>
          <w:color w:val="0000FF"/>
          <w:u w:val="single"/>
        </w:rPr>
        <w:t>which excite the exhausted energies to unnatural, spasmodic action</w:t>
      </w:r>
      <w:r w:rsidRPr="005E6D43">
        <w:rPr>
          <w:b/>
          <w:color w:val="0000FF"/>
        </w:rPr>
        <w:t>.”</w:t>
      </w:r>
      <w:r w:rsidRPr="007E4250">
        <w:t xml:space="preserve">  {MH 335.2}</w:t>
      </w:r>
    </w:p>
    <w:p w14:paraId="0DD5DC03" w14:textId="77777777" w:rsidR="00BD321F" w:rsidRPr="007E4250" w:rsidRDefault="00BD321F" w:rsidP="00BD321F"/>
    <w:p w14:paraId="60661CAE" w14:textId="77777777" w:rsidR="00BD321F" w:rsidRPr="007E4250" w:rsidRDefault="00BD321F" w:rsidP="00BD321F">
      <w:r w:rsidRPr="005E6D43">
        <w:rPr>
          <w:b/>
          <w:color w:val="CC00CC"/>
        </w:rPr>
        <w:t>“…</w:t>
      </w:r>
      <w:r w:rsidRPr="005E6D43">
        <w:rPr>
          <w:b/>
          <w:color w:val="CC00CC"/>
          <w:u w:val="single"/>
        </w:rPr>
        <w:t>The tendency of tea, coffee, and similar drinks is in the same direction as that of alcoholic liquor and tobacco, and in some cases the habit is as difficult to break as it is for the drunkard to give up intoxicants</w:t>
      </w:r>
      <w:r w:rsidRPr="005E6D43">
        <w:rPr>
          <w:b/>
          <w:color w:val="CC00CC"/>
        </w:rPr>
        <w:t xml:space="preserve">. </w:t>
      </w:r>
      <w:r w:rsidRPr="005E6D43">
        <w:rPr>
          <w:b/>
          <w:color w:val="009900"/>
          <w:u w:val="single"/>
        </w:rPr>
        <w:t>Those who attempt to leave off these stimulants will for a time feel a loss and will suffer without them</w:t>
      </w:r>
      <w:r w:rsidRPr="005E6D43">
        <w:rPr>
          <w:b/>
          <w:color w:val="009900"/>
        </w:rPr>
        <w:t xml:space="preserve">. </w:t>
      </w:r>
      <w:r w:rsidRPr="005E6D43">
        <w:rPr>
          <w:b/>
          <w:color w:val="7900F2"/>
          <w:u w:val="single"/>
        </w:rPr>
        <w:t>But by persistence they will overcome the craving and cease to feel the lack</w:t>
      </w:r>
      <w:r w:rsidRPr="005E6D43">
        <w:rPr>
          <w:b/>
          <w:color w:val="7900F2"/>
        </w:rPr>
        <w:t>.</w:t>
      </w:r>
      <w:r w:rsidRPr="00851DEF">
        <w:rPr>
          <w:b/>
        </w:rPr>
        <w:t xml:space="preserve"> </w:t>
      </w:r>
      <w:r w:rsidRPr="005E6D43">
        <w:rPr>
          <w:b/>
          <w:color w:val="FF6600"/>
          <w:u w:val="single"/>
        </w:rPr>
        <w:t xml:space="preserve">Nature may require a little time to recover from the abuse she has suffered; </w:t>
      </w:r>
      <w:r w:rsidRPr="005E6D43">
        <w:rPr>
          <w:b/>
          <w:color w:val="0000FF"/>
          <w:u w:val="single"/>
        </w:rPr>
        <w:t>but give her a chance, and she will again rally and perform her work nobly and well</w:t>
      </w:r>
      <w:r w:rsidRPr="005E6D43">
        <w:rPr>
          <w:b/>
          <w:color w:val="0000FF"/>
        </w:rPr>
        <w:t>…”</w:t>
      </w:r>
      <w:r w:rsidRPr="005E6D43">
        <w:rPr>
          <w:color w:val="0000FF"/>
        </w:rPr>
        <w:t xml:space="preserve"> </w:t>
      </w:r>
      <w:r w:rsidRPr="007E4250">
        <w:t xml:space="preserve">{MH 335.3} (See </w:t>
      </w:r>
      <w:proofErr w:type="spellStart"/>
      <w:r w:rsidRPr="007E4250">
        <w:t>Te</w:t>
      </w:r>
      <w:proofErr w:type="spellEnd"/>
      <w:r w:rsidRPr="007E4250">
        <w:t xml:space="preserve"> 119.1)</w:t>
      </w:r>
    </w:p>
    <w:p w14:paraId="486724E3" w14:textId="77777777" w:rsidR="00BD321F" w:rsidRPr="007E4250" w:rsidRDefault="00BD321F" w:rsidP="00BD321F">
      <w:pPr>
        <w:ind w:left="360"/>
      </w:pPr>
    </w:p>
    <w:p w14:paraId="37FF04F6" w14:textId="77777777" w:rsidR="00BD321F" w:rsidRPr="00771E7E" w:rsidRDefault="00BD321F" w:rsidP="00BD321F">
      <w:pPr>
        <w:rPr>
          <w:b/>
          <w:color w:val="C00000"/>
        </w:rPr>
      </w:pPr>
      <w:r w:rsidRPr="00771E7E">
        <w:rPr>
          <w:b/>
          <w:color w:val="C00000"/>
        </w:rPr>
        <w:t>A NATURAL REMEDY TO USE WHEN TRYING TO OVERCOME TEA &amp; COFFEE:</w:t>
      </w:r>
    </w:p>
    <w:p w14:paraId="4D6E2BCE" w14:textId="77777777" w:rsidR="00BD321F" w:rsidRPr="00BB0852" w:rsidRDefault="00BD321F" w:rsidP="00BD321F">
      <w:pPr>
        <w:rPr>
          <w:b/>
          <w:color w:val="0000FF"/>
        </w:rPr>
      </w:pPr>
      <w:r w:rsidRPr="00BB0852">
        <w:rPr>
          <w:b/>
          <w:color w:val="0000FF"/>
        </w:rPr>
        <w:t>A COLD SHEET WRAP:</w:t>
      </w:r>
    </w:p>
    <w:p w14:paraId="169360E5" w14:textId="77777777" w:rsidR="00BD321F" w:rsidRPr="007E4250" w:rsidRDefault="00BD321F" w:rsidP="00BD321F">
      <w:r w:rsidRPr="007E4250">
        <w:t xml:space="preserve">This is </w:t>
      </w:r>
      <w:r w:rsidRPr="005E6D43">
        <w:rPr>
          <w:b/>
          <w:color w:val="CC00CC"/>
          <w:u w:val="single"/>
        </w:rPr>
        <w:t>good for those who can't do the steam bath.</w:t>
      </w:r>
      <w:r w:rsidRPr="005E6D43">
        <w:rPr>
          <w:color w:val="CC00CC"/>
        </w:rPr>
        <w:t xml:space="preserve"> </w:t>
      </w:r>
      <w:r w:rsidRPr="007E4250">
        <w:t>Dip a queen size sheet in a bucket of cool water, then wrap the body completely in this sheet</w:t>
      </w:r>
      <w:r>
        <w:t xml:space="preserve"> while in the nude. </w:t>
      </w:r>
      <w:r w:rsidRPr="007E4250">
        <w:t>Then wrap with a blanke</w:t>
      </w:r>
      <w:r>
        <w:t xml:space="preserve">t and lay down for 30 minutes. </w:t>
      </w:r>
      <w:r w:rsidRPr="005E6D43">
        <w:rPr>
          <w:b/>
          <w:color w:val="009900"/>
          <w:u w:val="single"/>
        </w:rPr>
        <w:t>This will draw toxins out of the body</w:t>
      </w:r>
      <w:r w:rsidRPr="005E6D43">
        <w:rPr>
          <w:b/>
          <w:color w:val="009900"/>
        </w:rPr>
        <w:t>.</w:t>
      </w:r>
    </w:p>
    <w:p w14:paraId="2EF8E99D" w14:textId="77777777" w:rsidR="00BD321F" w:rsidRPr="00771E7E" w:rsidRDefault="00BD321F" w:rsidP="00BD321F">
      <w:pPr>
        <w:rPr>
          <w:u w:val="thick"/>
        </w:rPr>
      </w:pPr>
    </w:p>
    <w:p w14:paraId="1E26FD43" w14:textId="77777777" w:rsidR="00BD321F" w:rsidRPr="00771E7E" w:rsidRDefault="00BD321F" w:rsidP="00BD321F">
      <w:pPr>
        <w:rPr>
          <w:b/>
          <w:color w:val="C00000"/>
        </w:rPr>
      </w:pPr>
      <w:r w:rsidRPr="00771E7E">
        <w:rPr>
          <w:b/>
          <w:color w:val="C00000"/>
        </w:rPr>
        <w:t>TEA &amp; COFFEE USED AS MEDICINE:</w:t>
      </w:r>
    </w:p>
    <w:p w14:paraId="58CEA2EB" w14:textId="77777777" w:rsidR="00BD321F" w:rsidRPr="00771E7E" w:rsidRDefault="00BD321F" w:rsidP="00BD321F">
      <w:pPr>
        <w:rPr>
          <w:b/>
          <w:color w:val="0000FF"/>
        </w:rPr>
      </w:pPr>
      <w:r w:rsidRPr="00771E7E">
        <w:rPr>
          <w:b/>
          <w:color w:val="0000FF"/>
        </w:rPr>
        <w:t>TEA:</w:t>
      </w:r>
    </w:p>
    <w:p w14:paraId="0A4CF853" w14:textId="77777777" w:rsidR="00BD321F" w:rsidRPr="007E4250" w:rsidRDefault="00BD321F" w:rsidP="00BD321F">
      <w:r w:rsidRPr="007E4250">
        <w:t>“I do not use tea, either green or black. Not a spoonful has passed my lips for many years except when crossing the ocean, and once since on this side</w:t>
      </w:r>
      <w:r w:rsidRPr="005E6D43">
        <w:rPr>
          <w:color w:val="7900F2"/>
        </w:rPr>
        <w:t xml:space="preserve"> </w:t>
      </w:r>
      <w:r w:rsidRPr="005E6D43">
        <w:rPr>
          <w:b/>
          <w:color w:val="7900F2"/>
          <w:u w:val="single"/>
        </w:rPr>
        <w:t>I took it as a medicine when I was sick and vomiting. In such circumstances it may prove a present relief</w:t>
      </w:r>
      <w:r w:rsidRPr="005E6D43">
        <w:rPr>
          <w:b/>
          <w:color w:val="7900F2"/>
        </w:rPr>
        <w:t>…</w:t>
      </w:r>
      <w:r w:rsidRPr="005E6D43">
        <w:rPr>
          <w:color w:val="7900F2"/>
        </w:rPr>
        <w:t xml:space="preserve"> </w:t>
      </w:r>
      <w:r w:rsidRPr="007E4250">
        <w:t xml:space="preserve">I have not bought a penny's worth of tea for years. Knowing its influence </w:t>
      </w:r>
      <w:r w:rsidRPr="005E6D43">
        <w:rPr>
          <w:b/>
          <w:color w:val="FF6600"/>
          <w:u w:val="single"/>
        </w:rPr>
        <w:t>I would not dare to use it, except in cases of severe vomiting when I take it as a medicine</w:t>
      </w:r>
      <w:r w:rsidRPr="005E6D43">
        <w:rPr>
          <w:b/>
          <w:color w:val="FF6600"/>
        </w:rPr>
        <w:t>,</w:t>
      </w:r>
      <w:r w:rsidRPr="005E6D43">
        <w:rPr>
          <w:color w:val="FF6600"/>
        </w:rPr>
        <w:t xml:space="preserve"> </w:t>
      </w:r>
      <w:r w:rsidRPr="007E4250">
        <w:t>but not as a beverage....</w:t>
      </w:r>
      <w:r w:rsidRPr="00FF61BD">
        <w:rPr>
          <w:b/>
          <w:color w:val="0000FF"/>
          <w:u w:val="single"/>
        </w:rPr>
        <w:t xml:space="preserve">I do not preach one thing and practice another. </w:t>
      </w:r>
      <w:r w:rsidRPr="00FF61BD">
        <w:rPr>
          <w:b/>
          <w:color w:val="CC00CC"/>
          <w:u w:val="single"/>
        </w:rPr>
        <w:t xml:space="preserve">I do not present to my hearers rules of life for them to follow </w:t>
      </w:r>
      <w:r w:rsidRPr="00FF61BD">
        <w:rPr>
          <w:b/>
          <w:color w:val="009900"/>
          <w:u w:val="single"/>
        </w:rPr>
        <w:t>while I make an exception in my own case</w:t>
      </w:r>
      <w:r w:rsidRPr="00FF61BD">
        <w:rPr>
          <w:b/>
          <w:color w:val="009900"/>
        </w:rPr>
        <w:t>...</w:t>
      </w:r>
      <w:r w:rsidRPr="007E4250">
        <w:t>I am not guilty of drinking any tea except red-clover-top tea…” (2SM 302.2/.4-.6)</w:t>
      </w:r>
    </w:p>
    <w:p w14:paraId="45DF51A8" w14:textId="77777777" w:rsidR="00BD321F" w:rsidRPr="007E4250" w:rsidRDefault="00BD321F" w:rsidP="00BD321F">
      <w:pPr>
        <w:ind w:left="360"/>
      </w:pPr>
    </w:p>
    <w:p w14:paraId="234C7B24" w14:textId="77777777" w:rsidR="00BD321F" w:rsidRPr="00771E7E" w:rsidRDefault="00BD321F" w:rsidP="00BD321F">
      <w:pPr>
        <w:rPr>
          <w:b/>
          <w:color w:val="C00000"/>
        </w:rPr>
      </w:pPr>
      <w:r w:rsidRPr="00771E7E">
        <w:rPr>
          <w:b/>
          <w:color w:val="C00000"/>
        </w:rPr>
        <w:t>COFFEE AND TEA CAN BE USED FOR NATURAL REMEDIES:</w:t>
      </w:r>
    </w:p>
    <w:p w14:paraId="481CD724" w14:textId="77777777" w:rsidR="00BD321F" w:rsidRDefault="00BD321F" w:rsidP="00BD321F">
      <w:r w:rsidRPr="00FF61BD">
        <w:rPr>
          <w:b/>
          <w:color w:val="7900F2"/>
        </w:rPr>
        <w:t>“</w:t>
      </w:r>
      <w:r w:rsidRPr="00FF61BD">
        <w:rPr>
          <w:b/>
          <w:color w:val="7900F2"/>
          <w:u w:val="single"/>
        </w:rPr>
        <w:t>I have not knowingly drunk a cup of genuine coffee</w:t>
      </w:r>
      <w:r w:rsidRPr="00FF61BD">
        <w:rPr>
          <w:color w:val="7900F2"/>
          <w:u w:val="single"/>
        </w:rPr>
        <w:t xml:space="preserve"> </w:t>
      </w:r>
      <w:r w:rsidRPr="007E4250">
        <w:rPr>
          <w:u w:val="single"/>
        </w:rPr>
        <w:t xml:space="preserve">for twenty years, </w:t>
      </w:r>
      <w:r w:rsidRPr="00FF61BD">
        <w:rPr>
          <w:b/>
          <w:bCs/>
          <w:color w:val="FF6600"/>
          <w:u w:val="single"/>
        </w:rPr>
        <w:t>only,</w:t>
      </w:r>
      <w:r w:rsidRPr="00FF61BD">
        <w:rPr>
          <w:color w:val="FF6600"/>
          <w:u w:val="single"/>
        </w:rPr>
        <w:t xml:space="preserve"> </w:t>
      </w:r>
      <w:r w:rsidRPr="007E4250">
        <w:rPr>
          <w:u w:val="single"/>
        </w:rPr>
        <w:t xml:space="preserve">as I stated, </w:t>
      </w:r>
      <w:r w:rsidRPr="00FF61BD">
        <w:rPr>
          <w:b/>
          <w:color w:val="FF6600"/>
          <w:u w:val="single"/>
        </w:rPr>
        <w:t>during my sickness--for a medicine</w:t>
      </w:r>
      <w:r w:rsidRPr="00FF61BD">
        <w:rPr>
          <w:b/>
          <w:color w:val="FF6600"/>
        </w:rPr>
        <w:t>--</w:t>
      </w:r>
      <w:r w:rsidRPr="00FF61BD">
        <w:rPr>
          <w:b/>
          <w:color w:val="0000FF"/>
          <w:u w:val="single"/>
        </w:rPr>
        <w:t>I drank a cup of coffee, very strong, with a raw egg broken into it</w:t>
      </w:r>
      <w:r w:rsidRPr="00FF61BD">
        <w:rPr>
          <w:b/>
          <w:color w:val="0000FF"/>
        </w:rPr>
        <w:t>.”</w:t>
      </w:r>
      <w:r w:rsidRPr="00FF61BD">
        <w:rPr>
          <w:color w:val="0000FF"/>
        </w:rPr>
        <w:t xml:space="preserve"> </w:t>
      </w:r>
      <w:r w:rsidRPr="007E4250">
        <w:t>(To friends) {2SM 302.7}</w:t>
      </w:r>
    </w:p>
    <w:p w14:paraId="1576495C" w14:textId="77777777" w:rsidR="00BD321F" w:rsidRDefault="00BD321F" w:rsidP="00BD321F"/>
    <w:p w14:paraId="75E91A9F" w14:textId="77777777" w:rsidR="00BD321F" w:rsidRPr="00D50FAB" w:rsidRDefault="00BD321F" w:rsidP="00BD321F">
      <w:r w:rsidRPr="00D50FAB">
        <w:rPr>
          <w:b/>
        </w:rPr>
        <w:t>“</w:t>
      </w:r>
      <w:r w:rsidRPr="00D50FAB">
        <w:rPr>
          <w:b/>
          <w:u w:val="single"/>
        </w:rPr>
        <w:t>Tea used as a medicine, but not as a beverage</w:t>
      </w:r>
      <w:r w:rsidRPr="00D50FAB">
        <w:rPr>
          <w:b/>
        </w:rPr>
        <w:t>.--</w:t>
      </w:r>
      <w:r w:rsidRPr="00FF61BD">
        <w:rPr>
          <w:b/>
          <w:color w:val="CC00CC"/>
          <w:u w:val="single"/>
        </w:rPr>
        <w:t>I do not use tea, either green or black</w:t>
      </w:r>
      <w:r w:rsidRPr="00FF61BD">
        <w:rPr>
          <w:b/>
          <w:color w:val="CC00CC"/>
        </w:rPr>
        <w:t xml:space="preserve">. </w:t>
      </w:r>
      <w:r w:rsidRPr="00D50FAB">
        <w:rPr>
          <w:b/>
          <w:u w:val="single"/>
        </w:rPr>
        <w:t xml:space="preserve">Not a spoonful has passed my lips for many years </w:t>
      </w:r>
      <w:r w:rsidRPr="00FF61BD">
        <w:rPr>
          <w:b/>
          <w:color w:val="009900"/>
          <w:u w:val="single"/>
        </w:rPr>
        <w:t>except when crossing the ocean</w:t>
      </w:r>
      <w:r w:rsidRPr="00D50FAB">
        <w:rPr>
          <w:b/>
          <w:u w:val="single"/>
        </w:rPr>
        <w:t xml:space="preserve">, and once since on this side </w:t>
      </w:r>
      <w:r w:rsidRPr="00FF61BD">
        <w:rPr>
          <w:b/>
          <w:color w:val="7900F2"/>
          <w:u w:val="single"/>
        </w:rPr>
        <w:t>I took it as a medicine when I was sick and vomiting.</w:t>
      </w:r>
      <w:r w:rsidRPr="00D50FAB">
        <w:rPr>
          <w:b/>
          <w:u w:val="single"/>
        </w:rPr>
        <w:t xml:space="preserve"> </w:t>
      </w:r>
      <w:r w:rsidRPr="00FF61BD">
        <w:rPr>
          <w:b/>
          <w:u w:val="single"/>
        </w:rPr>
        <w:t xml:space="preserve">In such circumstances </w:t>
      </w:r>
      <w:r w:rsidRPr="00FF61BD">
        <w:rPr>
          <w:b/>
          <w:color w:val="FF6600"/>
          <w:u w:val="single"/>
        </w:rPr>
        <w:t>it may prove a present relief</w:t>
      </w:r>
      <w:r w:rsidRPr="00FF61BD">
        <w:rPr>
          <w:b/>
          <w:color w:val="FF6600"/>
        </w:rPr>
        <w:t>.”</w:t>
      </w:r>
      <w:r w:rsidRPr="00FF61BD">
        <w:rPr>
          <w:color w:val="FF6600"/>
        </w:rPr>
        <w:t xml:space="preserve">  </w:t>
      </w:r>
      <w:r w:rsidRPr="00D50FAB">
        <w:t>{2SM 302.2}</w:t>
      </w:r>
    </w:p>
    <w:p w14:paraId="0AAF3B8D" w14:textId="77777777" w:rsidR="00BD321F" w:rsidRPr="007E4250" w:rsidRDefault="00BD321F" w:rsidP="00BD321F"/>
    <w:p w14:paraId="7F8C5860" w14:textId="77777777" w:rsidR="00BD321F" w:rsidRPr="00771E7E" w:rsidRDefault="00BD321F" w:rsidP="00BD321F">
      <w:pPr>
        <w:rPr>
          <w:b/>
          <w:color w:val="C00000"/>
        </w:rPr>
      </w:pPr>
      <w:r w:rsidRPr="00771E7E">
        <w:rPr>
          <w:b/>
          <w:color w:val="C00000"/>
        </w:rPr>
        <w:lastRenderedPageBreak/>
        <w:t>PHYSICIANS SHOULD NOT PRESCRIBE FOR THE SICK:</w:t>
      </w:r>
    </w:p>
    <w:p w14:paraId="46275801" w14:textId="77777777" w:rsidR="00BD321F" w:rsidRPr="007E4250" w:rsidRDefault="00BD321F" w:rsidP="00BD321F">
      <w:r w:rsidRPr="00FF61BD">
        <w:rPr>
          <w:b/>
          <w:color w:val="0000FF"/>
        </w:rPr>
        <w:t>“</w:t>
      </w:r>
      <w:r w:rsidRPr="00FF61BD">
        <w:rPr>
          <w:b/>
          <w:color w:val="0000FF"/>
          <w:u w:val="single"/>
        </w:rPr>
        <w:t>Physicians…will not prescribe</w:t>
      </w:r>
      <w:r w:rsidRPr="00FF61BD">
        <w:rPr>
          <w:color w:val="0000FF"/>
        </w:rPr>
        <w:t xml:space="preserve"> </w:t>
      </w:r>
      <w:r w:rsidRPr="00FF61BD">
        <w:rPr>
          <w:u w:val="single"/>
        </w:rPr>
        <w:t>flesh</w:t>
      </w:r>
      <w:r w:rsidRPr="007E4250">
        <w:t xml:space="preserve">, </w:t>
      </w:r>
      <w:r w:rsidRPr="00FF61BD">
        <w:rPr>
          <w:b/>
          <w:color w:val="0000FF"/>
          <w:u w:val="single"/>
        </w:rPr>
        <w:t xml:space="preserve">tea, or coffee </w:t>
      </w:r>
      <w:r w:rsidRPr="00FF61BD">
        <w:rPr>
          <w:bCs/>
          <w:u w:val="single"/>
        </w:rPr>
        <w:t>for your patient</w:t>
      </w:r>
      <w:r w:rsidRPr="00FF61BD">
        <w:rPr>
          <w:bCs/>
        </w:rPr>
        <w:t xml:space="preserve">…”  </w:t>
      </w:r>
      <w:r w:rsidRPr="007E4250">
        <w:t>(CD 294.2)</w:t>
      </w:r>
      <w:r>
        <w:t xml:space="preserve"> </w:t>
      </w:r>
      <w:r w:rsidRPr="007E4250">
        <w:rPr>
          <w:color w:val="C00000"/>
        </w:rPr>
        <w:t>Please see CTBH 223-224</w:t>
      </w:r>
    </w:p>
    <w:p w14:paraId="6E680563" w14:textId="77777777" w:rsidR="00BD321F" w:rsidRPr="007E4250" w:rsidRDefault="00BD321F" w:rsidP="00BD321F">
      <w:pPr>
        <w:rPr>
          <w:color w:val="000000" w:themeColor="text1"/>
        </w:rPr>
      </w:pPr>
      <w:r w:rsidRPr="00FF61BD">
        <w:rPr>
          <w:b/>
          <w:color w:val="CC00CC"/>
        </w:rPr>
        <w:t>“</w:t>
      </w:r>
      <w:r w:rsidRPr="00FF61BD">
        <w:rPr>
          <w:b/>
          <w:color w:val="CC00CC"/>
          <w:u w:val="single"/>
        </w:rPr>
        <w:t xml:space="preserve">Is a man a tobacco user, a tea-and-coffee drinker, a meat eater, taking his three meals? </w:t>
      </w:r>
      <w:r w:rsidRPr="00FF61BD">
        <w:rPr>
          <w:b/>
          <w:color w:val="009900"/>
          <w:u w:val="single"/>
        </w:rPr>
        <w:t xml:space="preserve">Let him begin with tobacco, and put that away. </w:t>
      </w:r>
      <w:r w:rsidRPr="00FF61BD">
        <w:rPr>
          <w:b/>
          <w:color w:val="7900F2"/>
          <w:u w:val="single"/>
        </w:rPr>
        <w:t>Then let him leave off the use of tea and coffee, eat less meat, and make his third meal very light.</w:t>
      </w:r>
      <w:r w:rsidRPr="00FF61BD">
        <w:rPr>
          <w:color w:val="7900F2"/>
        </w:rPr>
        <w:t xml:space="preserve"> </w:t>
      </w:r>
      <w:r w:rsidRPr="007E4250">
        <w:rPr>
          <w:color w:val="000000" w:themeColor="text1"/>
        </w:rPr>
        <w:t xml:space="preserve">He will find this a heavy tax upon his system. He may all the time feel worse; but what of that? There is a glorious victory ahead. Soon he can </w:t>
      </w:r>
      <w:r w:rsidRPr="00FF61BD">
        <w:rPr>
          <w:b/>
          <w:color w:val="FF6600"/>
          <w:u w:val="single"/>
        </w:rPr>
        <w:t>dispense with flesh-meats altogether</w:t>
      </w:r>
      <w:r w:rsidRPr="00FF61BD">
        <w:rPr>
          <w:b/>
          <w:color w:val="FF6600"/>
        </w:rPr>
        <w:t>.</w:t>
      </w:r>
      <w:r w:rsidRPr="00FF61BD">
        <w:rPr>
          <w:color w:val="FF6600"/>
        </w:rPr>
        <w:t xml:space="preserve"> </w:t>
      </w:r>
      <w:r w:rsidRPr="007E4250">
        <w:rPr>
          <w:color w:val="000000" w:themeColor="text1"/>
        </w:rPr>
        <w:t>His appetite will become natural, and he can take simple, healthful food with a keen relish. Next, he leaves off the third meal...” {1890 JW, BHY 223.4}</w:t>
      </w:r>
    </w:p>
    <w:p w14:paraId="27A39DCE" w14:textId="77777777" w:rsidR="00BD321F" w:rsidRPr="007E4250" w:rsidRDefault="00BD321F" w:rsidP="00BD321F">
      <w:pPr>
        <w:rPr>
          <w:color w:val="000000" w:themeColor="text1"/>
        </w:rPr>
      </w:pPr>
    </w:p>
    <w:p w14:paraId="4AE99E9C" w14:textId="77777777" w:rsidR="00BD321F" w:rsidRPr="00771E7E" w:rsidRDefault="00BD321F" w:rsidP="00BD321F">
      <w:pPr>
        <w:rPr>
          <w:b/>
          <w:color w:val="C00000"/>
        </w:rPr>
      </w:pPr>
      <w:r w:rsidRPr="00771E7E">
        <w:rPr>
          <w:b/>
          <w:color w:val="C00000"/>
        </w:rPr>
        <w:t>MORE INFO ON TEA:</w:t>
      </w:r>
    </w:p>
    <w:p w14:paraId="7F76980A" w14:textId="77777777" w:rsidR="00BD321F" w:rsidRPr="007E4250" w:rsidRDefault="00BD321F" w:rsidP="00BD321F">
      <w:pPr>
        <w:pStyle w:val="ListParagraph"/>
        <w:numPr>
          <w:ilvl w:val="0"/>
          <w:numId w:val="8"/>
        </w:numPr>
        <w:rPr>
          <w:color w:val="000000" w:themeColor="text1"/>
        </w:rPr>
      </w:pPr>
      <w:r w:rsidRPr="007E4250">
        <w:rPr>
          <w:color w:val="000000" w:themeColor="text1"/>
        </w:rPr>
        <w:t xml:space="preserve">Besides water, it is the </w:t>
      </w:r>
      <w:r w:rsidRPr="00FF61BD">
        <w:rPr>
          <w:b/>
          <w:color w:val="0000FF"/>
        </w:rPr>
        <w:t>most widely consumed beverage in the world</w:t>
      </w:r>
    </w:p>
    <w:p w14:paraId="03B3C1E1" w14:textId="77777777" w:rsidR="00BD321F" w:rsidRPr="007E4250" w:rsidRDefault="00BD321F" w:rsidP="00BD321F">
      <w:pPr>
        <w:pStyle w:val="ListParagraph"/>
        <w:numPr>
          <w:ilvl w:val="0"/>
          <w:numId w:val="8"/>
        </w:numPr>
        <w:rPr>
          <w:color w:val="000000" w:themeColor="text1"/>
        </w:rPr>
      </w:pPr>
      <w:r w:rsidRPr="007E4250">
        <w:rPr>
          <w:color w:val="000000" w:themeColor="text1"/>
        </w:rPr>
        <w:t xml:space="preserve">Excites, but </w:t>
      </w:r>
      <w:r w:rsidRPr="00FF61BD">
        <w:rPr>
          <w:b/>
          <w:color w:val="CC00CC"/>
        </w:rPr>
        <w:t>does not nourish the system</w:t>
      </w:r>
    </w:p>
    <w:p w14:paraId="22218D29" w14:textId="77777777" w:rsidR="00BD321F" w:rsidRPr="007E4250" w:rsidRDefault="00BD321F" w:rsidP="00BD321F">
      <w:pPr>
        <w:pStyle w:val="ListParagraph"/>
        <w:numPr>
          <w:ilvl w:val="0"/>
          <w:numId w:val="8"/>
        </w:numPr>
        <w:rPr>
          <w:color w:val="000000" w:themeColor="text1"/>
        </w:rPr>
      </w:pPr>
      <w:r w:rsidRPr="007E4250">
        <w:rPr>
          <w:color w:val="000000" w:themeColor="text1"/>
        </w:rPr>
        <w:t>Includes black tea, white tea, chai tea, green tea</w:t>
      </w:r>
    </w:p>
    <w:p w14:paraId="7C312F1D" w14:textId="77777777" w:rsidR="00BD321F" w:rsidRPr="007E4250" w:rsidRDefault="00BD321F" w:rsidP="00BD321F">
      <w:pPr>
        <w:pStyle w:val="ListParagraph"/>
        <w:numPr>
          <w:ilvl w:val="0"/>
          <w:numId w:val="8"/>
        </w:numPr>
        <w:rPr>
          <w:color w:val="000000" w:themeColor="text1"/>
        </w:rPr>
      </w:pPr>
      <w:r w:rsidRPr="00FF61BD">
        <w:rPr>
          <w:b/>
          <w:bCs/>
          <w:color w:val="009900"/>
        </w:rPr>
        <w:t xml:space="preserve">Is </w:t>
      </w:r>
      <w:r w:rsidRPr="00FF61BD">
        <w:rPr>
          <w:b/>
          <w:color w:val="009900"/>
        </w:rPr>
        <w:t>very addicting</w:t>
      </w:r>
    </w:p>
    <w:p w14:paraId="05E967D8" w14:textId="77777777" w:rsidR="00BD321F" w:rsidRPr="007E4250" w:rsidRDefault="00BD321F" w:rsidP="00BD321F">
      <w:pPr>
        <w:pStyle w:val="ListParagraph"/>
        <w:numPr>
          <w:ilvl w:val="0"/>
          <w:numId w:val="8"/>
        </w:numPr>
        <w:rPr>
          <w:color w:val="000000" w:themeColor="text1"/>
        </w:rPr>
      </w:pPr>
      <w:r w:rsidRPr="007E4250">
        <w:rPr>
          <w:color w:val="000000" w:themeColor="text1"/>
        </w:rPr>
        <w:t>I</w:t>
      </w:r>
      <w:r w:rsidRPr="00FF61BD">
        <w:rPr>
          <w:b/>
          <w:bCs/>
          <w:color w:val="7900F2"/>
        </w:rPr>
        <w:t xml:space="preserve">t </w:t>
      </w:r>
      <w:r w:rsidRPr="00FF61BD">
        <w:rPr>
          <w:b/>
          <w:color w:val="7900F2"/>
        </w:rPr>
        <w:t>contains over 400 poisons</w:t>
      </w:r>
    </w:p>
    <w:p w14:paraId="66418A21" w14:textId="77777777" w:rsidR="00BD321F" w:rsidRPr="007E4250" w:rsidRDefault="00BD321F" w:rsidP="00BD321F">
      <w:pPr>
        <w:pStyle w:val="ListParagraph"/>
        <w:numPr>
          <w:ilvl w:val="0"/>
          <w:numId w:val="8"/>
        </w:numPr>
        <w:rPr>
          <w:color w:val="000000" w:themeColor="text1"/>
        </w:rPr>
      </w:pPr>
      <w:r w:rsidRPr="007E4250">
        <w:rPr>
          <w:color w:val="000000" w:themeColor="text1"/>
        </w:rPr>
        <w:t>It originated in China as a medicinal drink</w:t>
      </w:r>
    </w:p>
    <w:p w14:paraId="7B5D0AD2" w14:textId="77777777" w:rsidR="00BD321F" w:rsidRPr="007E4250" w:rsidRDefault="00BD321F" w:rsidP="00BD321F">
      <w:pPr>
        <w:pStyle w:val="ListParagraph"/>
        <w:numPr>
          <w:ilvl w:val="0"/>
          <w:numId w:val="8"/>
        </w:numPr>
        <w:rPr>
          <w:color w:val="000000" w:themeColor="text1"/>
        </w:rPr>
      </w:pPr>
      <w:r w:rsidRPr="007E4250">
        <w:rPr>
          <w:color w:val="000000" w:themeColor="text1"/>
        </w:rPr>
        <w:t>Scientific name is Camellia sinensis</w:t>
      </w:r>
    </w:p>
    <w:p w14:paraId="3B751DA4" w14:textId="77777777" w:rsidR="00BD321F" w:rsidRPr="007E4250" w:rsidRDefault="00BD321F" w:rsidP="00BD321F">
      <w:pPr>
        <w:pStyle w:val="ListParagraph"/>
        <w:numPr>
          <w:ilvl w:val="0"/>
          <w:numId w:val="8"/>
        </w:numPr>
        <w:rPr>
          <w:color w:val="000000" w:themeColor="text1"/>
        </w:rPr>
      </w:pPr>
      <w:r w:rsidRPr="007E4250">
        <w:rPr>
          <w:color w:val="000000" w:themeColor="text1"/>
        </w:rPr>
        <w:t xml:space="preserve">Tea </w:t>
      </w:r>
      <w:r w:rsidRPr="00FF61BD">
        <w:rPr>
          <w:b/>
          <w:color w:val="FF6600"/>
        </w:rPr>
        <w:t>contains 1% to 4% caffeine</w:t>
      </w:r>
    </w:p>
    <w:p w14:paraId="16FEE017" w14:textId="77777777" w:rsidR="00BD321F" w:rsidRPr="007E4250" w:rsidRDefault="00BD321F" w:rsidP="00BD321F">
      <w:pPr>
        <w:pStyle w:val="ListParagraph"/>
        <w:numPr>
          <w:ilvl w:val="0"/>
          <w:numId w:val="8"/>
        </w:numPr>
        <w:rPr>
          <w:color w:val="000000" w:themeColor="text1"/>
        </w:rPr>
      </w:pPr>
      <w:r w:rsidRPr="007E4250">
        <w:rPr>
          <w:color w:val="000000" w:themeColor="text1"/>
        </w:rPr>
        <w:t>Tea drinking became popular in Britain in the 17 century</w:t>
      </w:r>
    </w:p>
    <w:p w14:paraId="4AE79F15" w14:textId="77777777" w:rsidR="00BD321F" w:rsidRPr="007E4250" w:rsidRDefault="00BD321F" w:rsidP="00BD321F">
      <w:pPr>
        <w:rPr>
          <w:color w:val="000000" w:themeColor="text1"/>
        </w:rPr>
      </w:pPr>
    </w:p>
    <w:p w14:paraId="32CEC278" w14:textId="77777777" w:rsidR="00BD321F" w:rsidRPr="007E4250" w:rsidRDefault="00BD321F" w:rsidP="00BD321F">
      <w:pPr>
        <w:rPr>
          <w:b/>
          <w:color w:val="C00000"/>
        </w:rPr>
      </w:pPr>
      <w:r w:rsidRPr="007E4250">
        <w:rPr>
          <w:b/>
          <w:color w:val="C00000"/>
        </w:rPr>
        <w:t>MORE INFO ON COFFEE:</w:t>
      </w:r>
    </w:p>
    <w:p w14:paraId="41074744" w14:textId="77777777" w:rsidR="00BD321F" w:rsidRPr="007E4250" w:rsidRDefault="00BD321F" w:rsidP="00BD321F">
      <w:pPr>
        <w:pStyle w:val="ListParagraph"/>
        <w:numPr>
          <w:ilvl w:val="0"/>
          <w:numId w:val="10"/>
        </w:numPr>
        <w:rPr>
          <w:color w:val="000000" w:themeColor="text1"/>
        </w:rPr>
      </w:pPr>
      <w:r w:rsidRPr="007E4250">
        <w:rPr>
          <w:color w:val="000000" w:themeColor="text1"/>
        </w:rPr>
        <w:t>Coffee cultivation first take place in Arabia</w:t>
      </w:r>
    </w:p>
    <w:p w14:paraId="4F45D518" w14:textId="77777777" w:rsidR="00BD321F" w:rsidRPr="007E4250" w:rsidRDefault="00BD321F" w:rsidP="00BD321F">
      <w:pPr>
        <w:pStyle w:val="ListParagraph"/>
        <w:numPr>
          <w:ilvl w:val="0"/>
          <w:numId w:val="10"/>
        </w:numPr>
        <w:rPr>
          <w:color w:val="000000" w:themeColor="text1"/>
        </w:rPr>
      </w:pPr>
      <w:r w:rsidRPr="007E4250">
        <w:rPr>
          <w:color w:val="000000" w:themeColor="text1"/>
        </w:rPr>
        <w:t>Coffee is somewhat acidic (pH 5.0-5.1)</w:t>
      </w:r>
    </w:p>
    <w:p w14:paraId="450CC7F2" w14:textId="77777777" w:rsidR="00BD321F" w:rsidRPr="007E4250" w:rsidRDefault="00BD321F" w:rsidP="00BD321F">
      <w:pPr>
        <w:pStyle w:val="ListParagraph"/>
        <w:numPr>
          <w:ilvl w:val="0"/>
          <w:numId w:val="10"/>
        </w:numPr>
        <w:rPr>
          <w:color w:val="000000" w:themeColor="text1"/>
        </w:rPr>
      </w:pPr>
      <w:r w:rsidRPr="007E4250">
        <w:rPr>
          <w:color w:val="000000" w:themeColor="text1"/>
        </w:rPr>
        <w:t>The first evidence of coffee drinking appears in the middle of the 15</w:t>
      </w:r>
      <w:r w:rsidRPr="007E4250">
        <w:rPr>
          <w:color w:val="000000" w:themeColor="text1"/>
          <w:vertAlign w:val="superscript"/>
        </w:rPr>
        <w:t>th</w:t>
      </w:r>
      <w:r w:rsidRPr="007E4250">
        <w:rPr>
          <w:color w:val="000000" w:themeColor="text1"/>
        </w:rPr>
        <w:t xml:space="preserve"> century</w:t>
      </w:r>
    </w:p>
    <w:p w14:paraId="165F5AAB" w14:textId="77777777" w:rsidR="00BD321F" w:rsidRPr="007E4250" w:rsidRDefault="00BD321F" w:rsidP="00BD321F">
      <w:pPr>
        <w:pStyle w:val="ListParagraph"/>
        <w:numPr>
          <w:ilvl w:val="0"/>
          <w:numId w:val="10"/>
        </w:numPr>
        <w:rPr>
          <w:color w:val="000000" w:themeColor="text1"/>
        </w:rPr>
      </w:pPr>
      <w:r w:rsidRPr="007E4250">
        <w:rPr>
          <w:color w:val="000000" w:themeColor="text1"/>
        </w:rPr>
        <w:t xml:space="preserve">Is </w:t>
      </w:r>
      <w:r w:rsidRPr="00FF61BD">
        <w:rPr>
          <w:b/>
          <w:color w:val="0000FF"/>
        </w:rPr>
        <w:t>extremely high in caffeine</w:t>
      </w:r>
    </w:p>
    <w:p w14:paraId="63261E19" w14:textId="77777777" w:rsidR="00BD321F" w:rsidRPr="007E4250" w:rsidRDefault="00BD321F" w:rsidP="00BD321F">
      <w:pPr>
        <w:pStyle w:val="ListParagraph"/>
        <w:numPr>
          <w:ilvl w:val="0"/>
          <w:numId w:val="10"/>
        </w:numPr>
        <w:rPr>
          <w:color w:val="000000" w:themeColor="text1"/>
        </w:rPr>
      </w:pPr>
      <w:r w:rsidRPr="007E4250">
        <w:rPr>
          <w:color w:val="000000" w:themeColor="text1"/>
        </w:rPr>
        <w:t xml:space="preserve">Has a </w:t>
      </w:r>
      <w:r w:rsidRPr="00FF61BD">
        <w:rPr>
          <w:b/>
          <w:color w:val="CC00CC"/>
        </w:rPr>
        <w:t>very negative effect on the nervous system</w:t>
      </w:r>
    </w:p>
    <w:p w14:paraId="485D85F7" w14:textId="77777777" w:rsidR="00BD321F" w:rsidRPr="007E4250" w:rsidRDefault="00BD321F" w:rsidP="00BD321F">
      <w:pPr>
        <w:pStyle w:val="ListParagraph"/>
        <w:numPr>
          <w:ilvl w:val="0"/>
          <w:numId w:val="10"/>
        </w:numPr>
        <w:rPr>
          <w:color w:val="000000" w:themeColor="text1"/>
        </w:rPr>
      </w:pPr>
      <w:r w:rsidRPr="00FF61BD">
        <w:rPr>
          <w:b/>
          <w:color w:val="009900"/>
        </w:rPr>
        <w:t>Excites the system,</w:t>
      </w:r>
      <w:r w:rsidRPr="00FF61BD">
        <w:rPr>
          <w:color w:val="009900"/>
        </w:rPr>
        <w:t xml:space="preserve"> </w:t>
      </w:r>
      <w:r w:rsidRPr="007E4250">
        <w:rPr>
          <w:color w:val="000000" w:themeColor="text1"/>
        </w:rPr>
        <w:t>but does not nourish it</w:t>
      </w:r>
    </w:p>
    <w:p w14:paraId="46E92940" w14:textId="77777777" w:rsidR="00BD321F" w:rsidRPr="007E4250" w:rsidRDefault="00BD321F" w:rsidP="00BD321F">
      <w:pPr>
        <w:pStyle w:val="ListParagraph"/>
        <w:numPr>
          <w:ilvl w:val="0"/>
          <w:numId w:val="10"/>
        </w:numPr>
        <w:rPr>
          <w:color w:val="000000" w:themeColor="text1"/>
        </w:rPr>
      </w:pPr>
      <w:r w:rsidRPr="00FF61BD">
        <w:rPr>
          <w:b/>
          <w:bCs/>
          <w:color w:val="7900F2"/>
        </w:rPr>
        <w:t xml:space="preserve">Is </w:t>
      </w:r>
      <w:r w:rsidRPr="00FF61BD">
        <w:rPr>
          <w:b/>
          <w:color w:val="7900F2"/>
        </w:rPr>
        <w:t>very addicting</w:t>
      </w:r>
    </w:p>
    <w:p w14:paraId="79E051E4" w14:textId="77777777" w:rsidR="00BD321F" w:rsidRDefault="00BD321F" w:rsidP="00BD321F"/>
    <w:p w14:paraId="2DB28945" w14:textId="77777777" w:rsidR="00BD321F" w:rsidRPr="008C4DBB" w:rsidRDefault="00000000" w:rsidP="00BD321F">
      <w:pPr>
        <w:rPr>
          <w:color w:val="0070C0"/>
        </w:rPr>
      </w:pPr>
      <w:hyperlink r:id="rId6" w:history="1">
        <w:r w:rsidR="00BD321F" w:rsidRPr="00BB0852">
          <w:rPr>
            <w:rStyle w:val="Hyperlink"/>
            <w:color w:val="0000FF"/>
          </w:rPr>
          <w:t>http://www.hygienic-healing.com/HHG-Hazards/Danger%20is%20Brewing%20in%20the%20Cup.pdf</w:t>
        </w:r>
      </w:hyperlink>
    </w:p>
    <w:p w14:paraId="3548F635" w14:textId="77777777" w:rsidR="00BD321F" w:rsidRPr="007E4250" w:rsidRDefault="00BD321F" w:rsidP="00BD321F">
      <w:pPr>
        <w:rPr>
          <w:color w:val="000000" w:themeColor="text1"/>
        </w:rPr>
      </w:pPr>
    </w:p>
    <w:p w14:paraId="4B1A166F" w14:textId="77777777" w:rsidR="00BD321F" w:rsidRPr="007E4250" w:rsidRDefault="00BD321F" w:rsidP="00BD321F">
      <w:pPr>
        <w:rPr>
          <w:b/>
        </w:rPr>
      </w:pPr>
      <w:r w:rsidRPr="001B106C">
        <w:rPr>
          <w:b/>
          <w:color w:val="FF6600"/>
        </w:rPr>
        <w:t xml:space="preserve">SIGN THE PLEDGE TO ABSTAIN FROM COFFEE AND TEA FROM CHINA </w:t>
      </w:r>
      <w:r w:rsidRPr="008C4DBB">
        <w:t>(</w:t>
      </w:r>
      <w:r w:rsidRPr="007E4250">
        <w:t>all tea except for herbal tea)</w:t>
      </w:r>
      <w:r w:rsidRPr="007E4250">
        <w:rPr>
          <w:b/>
        </w:rPr>
        <w:t>:</w:t>
      </w:r>
    </w:p>
    <w:p w14:paraId="42DB8F98" w14:textId="77777777" w:rsidR="00BD321F" w:rsidRPr="007E4250" w:rsidRDefault="00BD321F" w:rsidP="00BD321F">
      <w:r w:rsidRPr="007E4250">
        <w:t xml:space="preserve">“We hope to carry our brethren and sisters up to a still higher standard to </w:t>
      </w:r>
      <w:r w:rsidRPr="001B106C">
        <w:rPr>
          <w:b/>
          <w:color w:val="0000FF"/>
          <w:u w:val="single"/>
        </w:rPr>
        <w:t>sign the pledge to abstain from Java coffee and the herb that comes from China</w:t>
      </w:r>
      <w:r w:rsidRPr="001B106C">
        <w:rPr>
          <w:b/>
          <w:color w:val="0000FF"/>
        </w:rPr>
        <w:t>.</w:t>
      </w:r>
      <w:r w:rsidRPr="001B106C">
        <w:rPr>
          <w:color w:val="0000FF"/>
        </w:rPr>
        <w:t xml:space="preserve"> </w:t>
      </w:r>
      <w:r w:rsidRPr="007E4250">
        <w:t>We see that there are some who need to take this step in reform.” {</w:t>
      </w:r>
      <w:proofErr w:type="spellStart"/>
      <w:r w:rsidRPr="007E4250">
        <w:t>Te</w:t>
      </w:r>
      <w:proofErr w:type="spellEnd"/>
      <w:r w:rsidRPr="007E4250">
        <w:t xml:space="preserve"> 82.1}</w:t>
      </w:r>
    </w:p>
    <w:p w14:paraId="7C2089F0" w14:textId="77777777" w:rsidR="00EC1213" w:rsidRPr="009E1269" w:rsidRDefault="00EC1213" w:rsidP="00EC1213"/>
    <w:p w14:paraId="0758C695" w14:textId="77777777" w:rsidR="00057556" w:rsidRPr="007E4250" w:rsidRDefault="00057556" w:rsidP="007E4250">
      <w:pPr>
        <w:rPr>
          <w:color w:val="000000" w:themeColor="text1"/>
        </w:rPr>
      </w:pPr>
    </w:p>
    <w:p w14:paraId="73C7087C" w14:textId="77777777" w:rsidR="00285597" w:rsidRPr="001B106C" w:rsidRDefault="00EC1213" w:rsidP="007E4250">
      <w:pPr>
        <w:rPr>
          <w:rFonts w:eastAsia="Times New Roman"/>
          <w:color w:val="CC00CC"/>
        </w:rPr>
      </w:pPr>
      <w:r w:rsidRPr="001B106C">
        <w:rPr>
          <w:rFonts w:eastAsia="Times New Roman"/>
          <w:color w:val="CC00CC"/>
        </w:rPr>
        <w:t>***Questions on next page…</w:t>
      </w:r>
    </w:p>
    <w:p w14:paraId="359D6C64" w14:textId="77777777" w:rsidR="00285597" w:rsidRPr="007E4250" w:rsidRDefault="00285597" w:rsidP="007E4250">
      <w:pPr>
        <w:rPr>
          <w:rFonts w:eastAsia="Times New Roman"/>
          <w:b/>
          <w:color w:val="00B0F0"/>
        </w:rPr>
      </w:pPr>
    </w:p>
    <w:p w14:paraId="73540F2B" w14:textId="77777777" w:rsidR="00285597" w:rsidRPr="007E4250" w:rsidRDefault="00285597" w:rsidP="007E4250">
      <w:pPr>
        <w:rPr>
          <w:rFonts w:eastAsia="Times New Roman"/>
          <w:b/>
          <w:color w:val="00B0F0"/>
        </w:rPr>
      </w:pPr>
    </w:p>
    <w:p w14:paraId="7AD6D276" w14:textId="77777777" w:rsidR="00C96D4C" w:rsidRPr="007E4250" w:rsidRDefault="00C96D4C" w:rsidP="007E4250">
      <w:pPr>
        <w:rPr>
          <w:rFonts w:eastAsia="Times New Roman"/>
          <w:b/>
          <w:color w:val="00B0F0"/>
        </w:rPr>
      </w:pPr>
    </w:p>
    <w:p w14:paraId="1E550429" w14:textId="77777777" w:rsidR="006057D9" w:rsidRPr="007E4250" w:rsidRDefault="006057D9" w:rsidP="007E4250">
      <w:pPr>
        <w:rPr>
          <w:rFonts w:eastAsia="Times New Roman"/>
          <w:b/>
          <w:color w:val="00B0F0"/>
        </w:rPr>
      </w:pPr>
    </w:p>
    <w:p w14:paraId="3E8D6625" w14:textId="77777777" w:rsidR="007E4250" w:rsidRDefault="007E4250" w:rsidP="007E4250">
      <w:pPr>
        <w:rPr>
          <w:rFonts w:eastAsia="Times New Roman"/>
          <w:b/>
          <w:color w:val="00B0F0"/>
        </w:rPr>
      </w:pPr>
    </w:p>
    <w:p w14:paraId="51947DB2" w14:textId="77777777" w:rsidR="007E4250" w:rsidRDefault="007E4250" w:rsidP="007E4250">
      <w:pPr>
        <w:rPr>
          <w:rFonts w:eastAsia="Times New Roman"/>
          <w:b/>
          <w:color w:val="00B0F0"/>
        </w:rPr>
      </w:pPr>
    </w:p>
    <w:p w14:paraId="48A6F0DA" w14:textId="77777777" w:rsidR="007E4250" w:rsidRDefault="007E4250" w:rsidP="007E4250">
      <w:pPr>
        <w:rPr>
          <w:rFonts w:eastAsia="Times New Roman"/>
          <w:b/>
          <w:color w:val="00B0F0"/>
        </w:rPr>
      </w:pPr>
    </w:p>
    <w:p w14:paraId="4772B735" w14:textId="77777777" w:rsidR="00EC1213" w:rsidRDefault="00EC1213" w:rsidP="007E4250">
      <w:pPr>
        <w:jc w:val="center"/>
        <w:rPr>
          <w:rFonts w:eastAsia="Times New Roman"/>
          <w:b/>
          <w:sz w:val="32"/>
          <w:u w:val="single"/>
        </w:rPr>
      </w:pPr>
    </w:p>
    <w:p w14:paraId="16EB4832" w14:textId="77777777" w:rsidR="00312920" w:rsidRDefault="00312920" w:rsidP="007E4250">
      <w:pPr>
        <w:jc w:val="center"/>
        <w:rPr>
          <w:rFonts w:eastAsia="Times New Roman"/>
          <w:b/>
          <w:sz w:val="32"/>
          <w:u w:val="single"/>
        </w:rPr>
      </w:pPr>
    </w:p>
    <w:p w14:paraId="5B3D54C5" w14:textId="77777777" w:rsidR="00312920" w:rsidRDefault="00312920" w:rsidP="007E4250">
      <w:pPr>
        <w:jc w:val="center"/>
        <w:rPr>
          <w:rFonts w:eastAsia="Times New Roman"/>
          <w:b/>
          <w:sz w:val="32"/>
          <w:u w:val="single"/>
        </w:rPr>
      </w:pPr>
    </w:p>
    <w:p w14:paraId="5AE9E2A8" w14:textId="77777777" w:rsidR="001B106C" w:rsidRDefault="001B106C" w:rsidP="007E4250">
      <w:pPr>
        <w:jc w:val="center"/>
        <w:rPr>
          <w:rFonts w:eastAsia="Times New Roman"/>
          <w:b/>
          <w:sz w:val="32"/>
          <w:u w:val="single"/>
        </w:rPr>
      </w:pPr>
    </w:p>
    <w:p w14:paraId="59A91FBF" w14:textId="77777777" w:rsidR="00057556" w:rsidRPr="007E4250" w:rsidRDefault="00057556" w:rsidP="007E4250">
      <w:pPr>
        <w:jc w:val="center"/>
        <w:rPr>
          <w:rFonts w:eastAsia="Times New Roman"/>
          <w:b/>
          <w:sz w:val="32"/>
          <w:u w:val="single"/>
        </w:rPr>
      </w:pPr>
      <w:r w:rsidRPr="007E4250">
        <w:rPr>
          <w:rFonts w:eastAsia="Times New Roman"/>
          <w:b/>
          <w:sz w:val="32"/>
          <w:u w:val="single"/>
        </w:rPr>
        <w:t>NEWSTART +6</w:t>
      </w:r>
      <w:r w:rsidR="007E4250">
        <w:rPr>
          <w:rFonts w:eastAsia="Times New Roman"/>
          <w:b/>
          <w:sz w:val="32"/>
          <w:u w:val="single"/>
        </w:rPr>
        <w:t xml:space="preserve"> </w:t>
      </w:r>
      <w:r w:rsidR="00A831D1">
        <w:rPr>
          <w:rFonts w:eastAsia="Times New Roman"/>
          <w:b/>
          <w:sz w:val="32"/>
          <w:u w:val="single"/>
        </w:rPr>
        <w:t xml:space="preserve">- </w:t>
      </w:r>
      <w:r w:rsidRPr="007E4250">
        <w:rPr>
          <w:rFonts w:eastAsia="Times New Roman"/>
          <w:b/>
          <w:sz w:val="32"/>
          <w:u w:val="single"/>
        </w:rPr>
        <w:t>Temperance</w:t>
      </w:r>
      <w:r w:rsidR="00A831D1">
        <w:rPr>
          <w:rFonts w:eastAsia="Times New Roman"/>
          <w:b/>
          <w:sz w:val="32"/>
          <w:u w:val="single"/>
        </w:rPr>
        <w:t xml:space="preserve"> Part 2</w:t>
      </w:r>
    </w:p>
    <w:p w14:paraId="4833BEA0" w14:textId="77777777" w:rsidR="00057556" w:rsidRPr="007E4250" w:rsidRDefault="00057556" w:rsidP="007E4250">
      <w:pPr>
        <w:jc w:val="center"/>
        <w:rPr>
          <w:rFonts w:eastAsia="Times New Roman"/>
          <w:b/>
          <w:sz w:val="32"/>
          <w:u w:val="single"/>
        </w:rPr>
      </w:pPr>
      <w:r w:rsidRPr="007E4250">
        <w:rPr>
          <w:rFonts w:eastAsia="Times New Roman"/>
          <w:b/>
          <w:sz w:val="32"/>
          <w:u w:val="single"/>
        </w:rPr>
        <w:t>Coffee &amp; Tea/Caffeine</w:t>
      </w:r>
    </w:p>
    <w:p w14:paraId="0424CA9C" w14:textId="77777777" w:rsidR="00057556" w:rsidRPr="001B106C" w:rsidRDefault="00312920" w:rsidP="007E4250">
      <w:pPr>
        <w:jc w:val="center"/>
        <w:rPr>
          <w:b/>
          <w:color w:val="C00000"/>
        </w:rPr>
      </w:pPr>
      <w:r w:rsidRPr="001B106C">
        <w:rPr>
          <w:b/>
          <w:color w:val="C00000"/>
        </w:rPr>
        <w:t>(</w:t>
      </w:r>
      <w:r w:rsidR="00057556" w:rsidRPr="001B106C">
        <w:rPr>
          <w:b/>
          <w:color w:val="C00000"/>
        </w:rPr>
        <w:t>Questions</w:t>
      </w:r>
      <w:r w:rsidRPr="001B106C">
        <w:rPr>
          <w:b/>
          <w:color w:val="C00000"/>
        </w:rPr>
        <w:t>)</w:t>
      </w:r>
    </w:p>
    <w:p w14:paraId="127D64EB" w14:textId="77777777" w:rsidR="00057556" w:rsidRPr="007E4250" w:rsidRDefault="00057556" w:rsidP="007E4250"/>
    <w:p w14:paraId="6F953F38" w14:textId="77777777" w:rsidR="00057556" w:rsidRPr="007E4250" w:rsidRDefault="00057556" w:rsidP="007E4250">
      <w:r w:rsidRPr="007E4250">
        <w:t>1.  _______ not, taste not, handle not, ____, ________</w:t>
      </w:r>
    </w:p>
    <w:p w14:paraId="4BA73BDB" w14:textId="77777777" w:rsidR="00057556" w:rsidRPr="007E4250" w:rsidRDefault="00057556" w:rsidP="007E4250">
      <w:r w:rsidRPr="007E4250">
        <w:t>2.  Is it an evil thing to use tea and coffee?  YES  or  NO</w:t>
      </w:r>
    </w:p>
    <w:p w14:paraId="69B02BC7" w14:textId="77777777" w:rsidR="00057556" w:rsidRPr="007E4250" w:rsidRDefault="00057556" w:rsidP="007E4250">
      <w:r w:rsidRPr="007E4250">
        <w:t>3.  What is the first part of the 1</w:t>
      </w:r>
      <w:r w:rsidRPr="007E4250">
        <w:rPr>
          <w:vertAlign w:val="superscript"/>
        </w:rPr>
        <w:t>st</w:t>
      </w:r>
      <w:r w:rsidRPr="007E4250">
        <w:t xml:space="preserve"> Angel’s message?  It says to ______ God and give glory to Him.</w:t>
      </w:r>
    </w:p>
    <w:p w14:paraId="268C6EBA" w14:textId="77777777" w:rsidR="00057556" w:rsidRPr="007E4250" w:rsidRDefault="00057556" w:rsidP="007E4250">
      <w:r w:rsidRPr="007E4250">
        <w:t>4.  What is one way of fearing God? The Fear of the Lord is to ______ ______.(See Proverbs 8:13)</w:t>
      </w:r>
    </w:p>
    <w:p w14:paraId="74808B97" w14:textId="77777777" w:rsidR="00057556" w:rsidRPr="007E4250" w:rsidRDefault="00057556" w:rsidP="007E4250">
      <w:r w:rsidRPr="007E4250">
        <w:t>5.  Tea is ___________ to the system.  Christians should let it _______.</w:t>
      </w:r>
    </w:p>
    <w:p w14:paraId="02781EA3" w14:textId="77777777" w:rsidR="00057556" w:rsidRPr="007E4250" w:rsidRDefault="00057556" w:rsidP="007E4250">
      <w:r w:rsidRPr="007E4250">
        <w:t>6.  Should those who believe present truth refuse to drink tea or coffee</w:t>
      </w:r>
      <w:r w:rsidR="00285597" w:rsidRPr="007E4250">
        <w:t>?  YES  or  NO</w:t>
      </w:r>
    </w:p>
    <w:p w14:paraId="553C1394" w14:textId="77777777" w:rsidR="00285597" w:rsidRPr="007E4250" w:rsidRDefault="00285597" w:rsidP="007E4250">
      <w:r w:rsidRPr="007E4250">
        <w:t>7.  Should tea or coffee be served to children?  YES  or  NO</w:t>
      </w:r>
    </w:p>
    <w:p w14:paraId="7CC7EFBA" w14:textId="77777777" w:rsidR="00285597" w:rsidRPr="007E4250" w:rsidRDefault="00285597" w:rsidP="007E4250">
      <w:r w:rsidRPr="007E4250">
        <w:t>8.  What should one do when tea or coffee are offered to them? ________________</w:t>
      </w:r>
    </w:p>
    <w:p w14:paraId="1D44B70C" w14:textId="77777777" w:rsidR="00285597" w:rsidRPr="007E4250" w:rsidRDefault="00285597" w:rsidP="007E4250">
      <w:r w:rsidRPr="007E4250">
        <w:t xml:space="preserve">9.  Tea and coffee are </w:t>
      </w:r>
      <w:proofErr w:type="spellStart"/>
      <w:r w:rsidRPr="007E4250">
        <w:t>st</w:t>
      </w:r>
      <w:proofErr w:type="spellEnd"/>
      <w:r w:rsidRPr="007E4250">
        <w:t>___________ and contain p________</w:t>
      </w:r>
    </w:p>
    <w:p w14:paraId="702F003A" w14:textId="77777777" w:rsidR="00CC66F6" w:rsidRPr="007E4250" w:rsidRDefault="00285597" w:rsidP="007E4250">
      <w:r w:rsidRPr="007E4250">
        <w:t>10.  Are God’s people to explain the harmful effects of tea and coffee and soda?  YES or  NO</w:t>
      </w:r>
    </w:p>
    <w:p w14:paraId="5628AC1A" w14:textId="77777777" w:rsidR="00285597" w:rsidRPr="007E4250" w:rsidRDefault="00285597" w:rsidP="007E4250">
      <w:r w:rsidRPr="007E4250">
        <w:t>11.  Tea acts as a ___________ and produces int___________</w:t>
      </w:r>
    </w:p>
    <w:p w14:paraId="715F452C" w14:textId="77777777" w:rsidR="007E4250" w:rsidRDefault="00285597" w:rsidP="007E4250">
      <w:r w:rsidRPr="007E4250">
        <w:t>12.  The action of coffee excite the ________ of the stomach</w:t>
      </w:r>
      <w:r w:rsidR="00D82956" w:rsidRPr="007E4250">
        <w:t>; irritation to the _______, and an increased</w:t>
      </w:r>
    </w:p>
    <w:p w14:paraId="6EEDA01E" w14:textId="77777777" w:rsidR="007E4250" w:rsidRPr="007E4250" w:rsidRDefault="007E4250" w:rsidP="007E4250">
      <w:r>
        <w:t xml:space="preserve">        </w:t>
      </w:r>
      <w:r w:rsidRPr="007E4250">
        <w:t>action to the</w:t>
      </w:r>
      <w:r>
        <w:t xml:space="preserve"> </w:t>
      </w:r>
      <w:r w:rsidRPr="007E4250">
        <w:t>_______.</w:t>
      </w:r>
    </w:p>
    <w:p w14:paraId="2D2497E9" w14:textId="77777777" w:rsidR="00D82956" w:rsidRPr="007E4250" w:rsidRDefault="00D82956" w:rsidP="007E4250">
      <w:r w:rsidRPr="007E4250">
        <w:t>13.  Do tea and coffee nourish the system?  YES  or  NO</w:t>
      </w:r>
    </w:p>
    <w:p w14:paraId="6FE4869B" w14:textId="77777777" w:rsidR="00D82956" w:rsidRPr="007E4250" w:rsidRDefault="00D82956" w:rsidP="007E4250">
      <w:r w:rsidRPr="007E4250">
        <w:t>14.  Is drinking tea and coffee a sin?  YES  or  NO</w:t>
      </w:r>
    </w:p>
    <w:p w14:paraId="2D0CD4A8" w14:textId="77777777" w:rsidR="00D82956" w:rsidRPr="007E4250" w:rsidRDefault="00D82956" w:rsidP="007E4250">
      <w:r w:rsidRPr="007E4250">
        <w:t>15.  Please explain your answer:_</w:t>
      </w:r>
      <w:r w:rsidR="007E4250">
        <w:t>____________________________</w:t>
      </w:r>
      <w:r w:rsidRPr="007E4250">
        <w:t>__________________________________</w:t>
      </w:r>
    </w:p>
    <w:p w14:paraId="6046FDAE" w14:textId="77777777" w:rsidR="00D82956" w:rsidRPr="007E4250" w:rsidRDefault="00D82956" w:rsidP="007E4250">
      <w:r w:rsidRPr="007E4250">
        <w:t>16.  Please list 7 ill effects on the mind:</w:t>
      </w:r>
    </w:p>
    <w:p w14:paraId="1E7EF573" w14:textId="77777777" w:rsidR="00D82956" w:rsidRPr="007E4250" w:rsidRDefault="00D82956" w:rsidP="007E4250">
      <w:pPr>
        <w:ind w:left="720"/>
      </w:pPr>
      <w:r w:rsidRPr="007E4250">
        <w:t>1.  _________________________________</w:t>
      </w:r>
    </w:p>
    <w:p w14:paraId="079AEC36" w14:textId="77777777" w:rsidR="00D82956" w:rsidRPr="007E4250" w:rsidRDefault="00D82956" w:rsidP="007E4250">
      <w:pPr>
        <w:ind w:left="720"/>
      </w:pPr>
      <w:r w:rsidRPr="007E4250">
        <w:t>2.  _________________________________</w:t>
      </w:r>
    </w:p>
    <w:p w14:paraId="5D648644" w14:textId="77777777" w:rsidR="00D82956" w:rsidRPr="007E4250" w:rsidRDefault="00D82956" w:rsidP="007E4250">
      <w:pPr>
        <w:ind w:left="720"/>
      </w:pPr>
      <w:r w:rsidRPr="007E4250">
        <w:t>3.  _________________________________</w:t>
      </w:r>
    </w:p>
    <w:p w14:paraId="747FD6CF" w14:textId="77777777" w:rsidR="00D82956" w:rsidRPr="007E4250" w:rsidRDefault="00D82956" w:rsidP="007E4250">
      <w:pPr>
        <w:ind w:left="720"/>
      </w:pPr>
      <w:r w:rsidRPr="007E4250">
        <w:t>4.  _________________________________</w:t>
      </w:r>
    </w:p>
    <w:p w14:paraId="6760C9EB" w14:textId="77777777" w:rsidR="00D82956" w:rsidRPr="007E4250" w:rsidRDefault="00D82956" w:rsidP="007E4250">
      <w:pPr>
        <w:ind w:left="720"/>
      </w:pPr>
      <w:r w:rsidRPr="007E4250">
        <w:t>5.  _________________________________</w:t>
      </w:r>
    </w:p>
    <w:p w14:paraId="072F2CFE" w14:textId="77777777" w:rsidR="00D82956" w:rsidRPr="007E4250" w:rsidRDefault="00D82956" w:rsidP="007E4250">
      <w:pPr>
        <w:ind w:left="720"/>
      </w:pPr>
      <w:r w:rsidRPr="007E4250">
        <w:t>6.  _________________________________</w:t>
      </w:r>
    </w:p>
    <w:p w14:paraId="37DDBFFA" w14:textId="77777777" w:rsidR="00D82956" w:rsidRPr="007E4250" w:rsidRDefault="00D82956" w:rsidP="007E4250">
      <w:pPr>
        <w:ind w:left="720"/>
      </w:pPr>
      <w:r w:rsidRPr="007E4250">
        <w:t>7.  _________________________________</w:t>
      </w:r>
    </w:p>
    <w:p w14:paraId="511A9A08" w14:textId="77777777" w:rsidR="00D82956" w:rsidRPr="007E4250" w:rsidRDefault="00D82956" w:rsidP="007E4250">
      <w:r w:rsidRPr="007E4250">
        <w:t>17.  Please list 6 Ill Effects on the moral and spiritual:</w:t>
      </w:r>
    </w:p>
    <w:p w14:paraId="0494184D" w14:textId="77777777" w:rsidR="00D82956" w:rsidRPr="007E4250" w:rsidRDefault="00D82956" w:rsidP="007E4250">
      <w:pPr>
        <w:ind w:left="720"/>
      </w:pPr>
      <w:r w:rsidRPr="007E4250">
        <w:t>1.  ___________________________________________________________</w:t>
      </w:r>
    </w:p>
    <w:p w14:paraId="4074EAF5" w14:textId="77777777" w:rsidR="00D82956" w:rsidRPr="007E4250" w:rsidRDefault="00D82956" w:rsidP="007E4250">
      <w:pPr>
        <w:ind w:left="720"/>
      </w:pPr>
      <w:r w:rsidRPr="007E4250">
        <w:t>2.  ___________________________________________________________</w:t>
      </w:r>
    </w:p>
    <w:p w14:paraId="6066A08E" w14:textId="77777777" w:rsidR="00D82956" w:rsidRPr="007E4250" w:rsidRDefault="00D82956" w:rsidP="007E4250">
      <w:pPr>
        <w:ind w:left="720"/>
      </w:pPr>
      <w:r w:rsidRPr="007E4250">
        <w:t>3.  ___________________________________________________________</w:t>
      </w:r>
    </w:p>
    <w:p w14:paraId="5C2A4279" w14:textId="77777777" w:rsidR="00D82956" w:rsidRPr="007E4250" w:rsidRDefault="00D82956" w:rsidP="007E4250">
      <w:pPr>
        <w:ind w:left="720"/>
      </w:pPr>
      <w:r w:rsidRPr="007E4250">
        <w:t>4.  ___________________________________________________________</w:t>
      </w:r>
    </w:p>
    <w:p w14:paraId="5C450275" w14:textId="77777777" w:rsidR="00D82956" w:rsidRPr="007E4250" w:rsidRDefault="00D82956" w:rsidP="007E4250">
      <w:pPr>
        <w:ind w:left="720"/>
      </w:pPr>
      <w:r w:rsidRPr="007E4250">
        <w:t>5.  ___________________________________________________________</w:t>
      </w:r>
    </w:p>
    <w:p w14:paraId="5E7C2EEC" w14:textId="77777777" w:rsidR="00D82956" w:rsidRPr="007E4250" w:rsidRDefault="00D82956" w:rsidP="007E4250">
      <w:pPr>
        <w:ind w:left="720"/>
      </w:pPr>
      <w:r w:rsidRPr="007E4250">
        <w:t>6.  ___________________________________________________________</w:t>
      </w:r>
    </w:p>
    <w:p w14:paraId="5D210D91" w14:textId="77777777" w:rsidR="00D82956" w:rsidRPr="007E4250" w:rsidRDefault="00D82956" w:rsidP="007E4250">
      <w:r w:rsidRPr="007E4250">
        <w:t>18.  List the 29 Ill Effects on the Body:</w:t>
      </w:r>
    </w:p>
    <w:p w14:paraId="58125ADA" w14:textId="77777777" w:rsidR="00D82956" w:rsidRPr="007E4250" w:rsidRDefault="00D82956" w:rsidP="007E4250">
      <w:pPr>
        <w:ind w:left="720"/>
      </w:pPr>
      <w:r w:rsidRPr="007E4250">
        <w:t>1.  ____________________________________________________________</w:t>
      </w:r>
    </w:p>
    <w:p w14:paraId="53343B9B" w14:textId="77777777" w:rsidR="00D82956" w:rsidRPr="007E4250" w:rsidRDefault="00D82956" w:rsidP="007E4250">
      <w:pPr>
        <w:ind w:left="720"/>
      </w:pPr>
      <w:r w:rsidRPr="007E4250">
        <w:t>2.  ____________________________________________________________</w:t>
      </w:r>
    </w:p>
    <w:p w14:paraId="15DF7E0E" w14:textId="77777777" w:rsidR="00D82956" w:rsidRPr="007E4250" w:rsidRDefault="00D82956" w:rsidP="007E4250">
      <w:pPr>
        <w:ind w:left="720"/>
      </w:pPr>
      <w:r w:rsidRPr="007E4250">
        <w:t>3.  ____________________________________________________________</w:t>
      </w:r>
    </w:p>
    <w:p w14:paraId="39F3A345" w14:textId="77777777" w:rsidR="00D82956" w:rsidRPr="007E4250" w:rsidRDefault="00D82956" w:rsidP="007E4250">
      <w:pPr>
        <w:ind w:left="720"/>
      </w:pPr>
      <w:r w:rsidRPr="007E4250">
        <w:t>4.  ____________________________________________________________</w:t>
      </w:r>
    </w:p>
    <w:p w14:paraId="52CB7325" w14:textId="77777777" w:rsidR="00D82956" w:rsidRPr="007E4250" w:rsidRDefault="00D82956" w:rsidP="007E4250">
      <w:pPr>
        <w:ind w:left="720"/>
      </w:pPr>
      <w:r w:rsidRPr="007E4250">
        <w:t>5.  ____________________________________________________________</w:t>
      </w:r>
    </w:p>
    <w:p w14:paraId="620D2D8D" w14:textId="77777777" w:rsidR="00D82956" w:rsidRPr="007E4250" w:rsidRDefault="00D82956" w:rsidP="007E4250">
      <w:pPr>
        <w:ind w:left="720"/>
      </w:pPr>
      <w:r w:rsidRPr="007E4250">
        <w:t>6.  ____________________________________________________________</w:t>
      </w:r>
    </w:p>
    <w:p w14:paraId="2E9975A2" w14:textId="77777777" w:rsidR="00D82956" w:rsidRPr="007E4250" w:rsidRDefault="00D82956" w:rsidP="007E4250">
      <w:pPr>
        <w:ind w:left="720"/>
      </w:pPr>
      <w:r w:rsidRPr="007E4250">
        <w:t>7.  ____________________________________________________________</w:t>
      </w:r>
    </w:p>
    <w:p w14:paraId="5042818C" w14:textId="77777777" w:rsidR="00D82956" w:rsidRPr="007E4250" w:rsidRDefault="00D82956" w:rsidP="007E4250">
      <w:pPr>
        <w:ind w:left="720"/>
      </w:pPr>
      <w:r w:rsidRPr="007E4250">
        <w:t>8.  ____________________________________________________________</w:t>
      </w:r>
    </w:p>
    <w:p w14:paraId="2270AC75" w14:textId="77777777" w:rsidR="00D82956" w:rsidRPr="007E4250" w:rsidRDefault="00D82956" w:rsidP="007E4250">
      <w:pPr>
        <w:ind w:left="720"/>
      </w:pPr>
      <w:r w:rsidRPr="007E4250">
        <w:t>9.  ____________________________________________________________</w:t>
      </w:r>
    </w:p>
    <w:p w14:paraId="5794BAC0" w14:textId="77777777" w:rsidR="00D82956" w:rsidRPr="007E4250" w:rsidRDefault="00D82956" w:rsidP="007E4250">
      <w:pPr>
        <w:ind w:left="720"/>
      </w:pPr>
      <w:r w:rsidRPr="007E4250">
        <w:lastRenderedPageBreak/>
        <w:t>10.  ____________________________________________________________</w:t>
      </w:r>
    </w:p>
    <w:p w14:paraId="7FCD4511" w14:textId="77777777" w:rsidR="00D82956" w:rsidRPr="007E4250" w:rsidRDefault="00D82956" w:rsidP="007E4250">
      <w:pPr>
        <w:ind w:left="720"/>
      </w:pPr>
      <w:r w:rsidRPr="007E4250">
        <w:t>11.  ____________________________________________________________</w:t>
      </w:r>
    </w:p>
    <w:p w14:paraId="00DF9DE8" w14:textId="77777777" w:rsidR="00D82956" w:rsidRPr="007E4250" w:rsidRDefault="00D82956" w:rsidP="007E4250">
      <w:pPr>
        <w:ind w:left="720"/>
      </w:pPr>
      <w:r w:rsidRPr="007E4250">
        <w:t>12.  ____________________________________________________________</w:t>
      </w:r>
    </w:p>
    <w:p w14:paraId="1DB98328" w14:textId="77777777" w:rsidR="00D82956" w:rsidRPr="007E4250" w:rsidRDefault="00D82956" w:rsidP="007E4250">
      <w:pPr>
        <w:ind w:left="720"/>
      </w:pPr>
      <w:r w:rsidRPr="007E4250">
        <w:t>13.  ____________________________________________________________</w:t>
      </w:r>
    </w:p>
    <w:p w14:paraId="70E96002" w14:textId="77777777" w:rsidR="00D82956" w:rsidRPr="007E4250" w:rsidRDefault="00D82956" w:rsidP="007E4250">
      <w:pPr>
        <w:ind w:left="720"/>
      </w:pPr>
      <w:r w:rsidRPr="007E4250">
        <w:t>14.  ___________________________________________________________</w:t>
      </w:r>
      <w:r w:rsidR="00C96D4C" w:rsidRPr="007E4250">
        <w:t>_</w:t>
      </w:r>
    </w:p>
    <w:p w14:paraId="44152732" w14:textId="77777777" w:rsidR="00D82956" w:rsidRPr="007E4250" w:rsidRDefault="00D82956" w:rsidP="007E4250">
      <w:pPr>
        <w:ind w:left="720"/>
      </w:pPr>
      <w:r w:rsidRPr="007E4250">
        <w:t>15.  ___________________________________________________________</w:t>
      </w:r>
      <w:r w:rsidR="00C96D4C" w:rsidRPr="007E4250">
        <w:t>_</w:t>
      </w:r>
    </w:p>
    <w:p w14:paraId="7A8D9223" w14:textId="77777777" w:rsidR="00D82956" w:rsidRPr="007E4250" w:rsidRDefault="00D82956" w:rsidP="007E4250">
      <w:pPr>
        <w:ind w:left="720"/>
      </w:pPr>
      <w:r w:rsidRPr="007E4250">
        <w:t>16.  ___________________________________________________________</w:t>
      </w:r>
      <w:r w:rsidR="00C96D4C" w:rsidRPr="007E4250">
        <w:t>_</w:t>
      </w:r>
    </w:p>
    <w:p w14:paraId="242C34EA" w14:textId="77777777" w:rsidR="00D82956" w:rsidRPr="007E4250" w:rsidRDefault="00D82956" w:rsidP="007E4250">
      <w:pPr>
        <w:ind w:left="720"/>
      </w:pPr>
      <w:r w:rsidRPr="007E4250">
        <w:t>17.  ___________________________________________________________</w:t>
      </w:r>
      <w:r w:rsidR="00C96D4C" w:rsidRPr="007E4250">
        <w:t>_</w:t>
      </w:r>
    </w:p>
    <w:p w14:paraId="4EF6B393" w14:textId="77777777" w:rsidR="00D82956" w:rsidRPr="007E4250" w:rsidRDefault="00C96D4C" w:rsidP="007E4250">
      <w:pPr>
        <w:ind w:left="720"/>
      </w:pPr>
      <w:r w:rsidRPr="007E4250">
        <w:t>18.  ____________________________________________________________</w:t>
      </w:r>
    </w:p>
    <w:p w14:paraId="6953DB94" w14:textId="77777777" w:rsidR="00C96D4C" w:rsidRPr="007E4250" w:rsidRDefault="00C96D4C" w:rsidP="007E4250">
      <w:pPr>
        <w:ind w:left="720"/>
      </w:pPr>
      <w:r w:rsidRPr="007E4250">
        <w:t>19.  ____________________________________________________________</w:t>
      </w:r>
    </w:p>
    <w:p w14:paraId="511B9A0D" w14:textId="77777777" w:rsidR="00C96D4C" w:rsidRPr="007E4250" w:rsidRDefault="00C96D4C" w:rsidP="007E4250">
      <w:pPr>
        <w:ind w:left="720"/>
      </w:pPr>
      <w:r w:rsidRPr="007E4250">
        <w:t>20.  ____________________________________________________________</w:t>
      </w:r>
    </w:p>
    <w:p w14:paraId="2AF1C408" w14:textId="77777777" w:rsidR="00C96D4C" w:rsidRPr="007E4250" w:rsidRDefault="00C96D4C" w:rsidP="007E4250">
      <w:pPr>
        <w:ind w:left="720"/>
      </w:pPr>
      <w:r w:rsidRPr="007E4250">
        <w:t>21.  ____________________________________________________________</w:t>
      </w:r>
    </w:p>
    <w:p w14:paraId="17FA428C" w14:textId="77777777" w:rsidR="00C96D4C" w:rsidRPr="007E4250" w:rsidRDefault="00C96D4C" w:rsidP="007E4250">
      <w:pPr>
        <w:ind w:left="720"/>
      </w:pPr>
      <w:r w:rsidRPr="007E4250">
        <w:t>22.  ____________________________________________________________</w:t>
      </w:r>
    </w:p>
    <w:p w14:paraId="76D7ADF4" w14:textId="77777777" w:rsidR="00C96D4C" w:rsidRPr="007E4250" w:rsidRDefault="00C96D4C" w:rsidP="007E4250">
      <w:pPr>
        <w:ind w:left="720"/>
      </w:pPr>
      <w:r w:rsidRPr="007E4250">
        <w:t>23.  ____________________________________________________________</w:t>
      </w:r>
    </w:p>
    <w:p w14:paraId="4B395337" w14:textId="77777777" w:rsidR="00C96D4C" w:rsidRPr="007E4250" w:rsidRDefault="00C96D4C" w:rsidP="007E4250">
      <w:pPr>
        <w:ind w:left="720"/>
      </w:pPr>
      <w:r w:rsidRPr="007E4250">
        <w:t>24.  ____________________________________________________________</w:t>
      </w:r>
    </w:p>
    <w:p w14:paraId="713A3C45" w14:textId="77777777" w:rsidR="00C96D4C" w:rsidRPr="007E4250" w:rsidRDefault="00C96D4C" w:rsidP="007E4250">
      <w:pPr>
        <w:ind w:left="720"/>
      </w:pPr>
      <w:r w:rsidRPr="007E4250">
        <w:t>25.  ____________________________________________________________</w:t>
      </w:r>
    </w:p>
    <w:p w14:paraId="6227145B" w14:textId="77777777" w:rsidR="00C96D4C" w:rsidRPr="007E4250" w:rsidRDefault="00C96D4C" w:rsidP="007E4250">
      <w:pPr>
        <w:ind w:left="720"/>
      </w:pPr>
      <w:r w:rsidRPr="007E4250">
        <w:t>26.  ____________________________________________________________</w:t>
      </w:r>
    </w:p>
    <w:p w14:paraId="1044D97A" w14:textId="77777777" w:rsidR="00C96D4C" w:rsidRPr="007E4250" w:rsidRDefault="00C96D4C" w:rsidP="007E4250">
      <w:pPr>
        <w:ind w:left="720"/>
      </w:pPr>
      <w:r w:rsidRPr="007E4250">
        <w:t>27.  ____________________________________________________________</w:t>
      </w:r>
    </w:p>
    <w:p w14:paraId="3C57DECF" w14:textId="77777777" w:rsidR="00C96D4C" w:rsidRPr="007E4250" w:rsidRDefault="00C96D4C" w:rsidP="007E4250">
      <w:pPr>
        <w:ind w:left="720"/>
      </w:pPr>
      <w:r w:rsidRPr="007E4250">
        <w:t>28.  ____________________________________________________________</w:t>
      </w:r>
    </w:p>
    <w:p w14:paraId="120B7B9A" w14:textId="77777777" w:rsidR="00C96D4C" w:rsidRPr="007E4250" w:rsidRDefault="00C96D4C" w:rsidP="007E4250">
      <w:pPr>
        <w:ind w:left="720"/>
      </w:pPr>
      <w:r w:rsidRPr="007E4250">
        <w:t>29.  ____________________________________________________________</w:t>
      </w:r>
    </w:p>
    <w:p w14:paraId="5D917299" w14:textId="77777777" w:rsidR="00C96D4C" w:rsidRPr="007E4250" w:rsidRDefault="00C96D4C" w:rsidP="007E4250">
      <w:r w:rsidRPr="007E4250">
        <w:t>19.  What can we have or give instead of coffee? __________________________________________</w:t>
      </w:r>
    </w:p>
    <w:p w14:paraId="2FE64581" w14:textId="77777777" w:rsidR="00C96D4C" w:rsidRPr="007E4250" w:rsidRDefault="00C96D4C" w:rsidP="007E4250">
      <w:r w:rsidRPr="007E4250">
        <w:t>20.  List the 5 types of cereal coffee there are:</w:t>
      </w:r>
    </w:p>
    <w:p w14:paraId="30052B40" w14:textId="77777777" w:rsidR="00C96D4C" w:rsidRPr="007E4250" w:rsidRDefault="00C96D4C" w:rsidP="007E4250">
      <w:pPr>
        <w:ind w:left="720"/>
      </w:pPr>
      <w:r w:rsidRPr="007E4250">
        <w:t>1.  _______________________________</w:t>
      </w:r>
    </w:p>
    <w:p w14:paraId="5158F15E" w14:textId="77777777" w:rsidR="00C96D4C" w:rsidRPr="007E4250" w:rsidRDefault="00C96D4C" w:rsidP="007E4250">
      <w:pPr>
        <w:ind w:left="720"/>
      </w:pPr>
      <w:r w:rsidRPr="007E4250">
        <w:t>2.  _______________________________</w:t>
      </w:r>
    </w:p>
    <w:p w14:paraId="5C30890D" w14:textId="77777777" w:rsidR="00C96D4C" w:rsidRPr="007E4250" w:rsidRDefault="00C96D4C" w:rsidP="007E4250">
      <w:pPr>
        <w:ind w:left="720"/>
      </w:pPr>
      <w:r w:rsidRPr="007E4250">
        <w:t>3.  _______________________________</w:t>
      </w:r>
    </w:p>
    <w:p w14:paraId="4D0692C3" w14:textId="77777777" w:rsidR="00C96D4C" w:rsidRPr="007E4250" w:rsidRDefault="00C96D4C" w:rsidP="007E4250">
      <w:pPr>
        <w:ind w:left="720"/>
      </w:pPr>
      <w:r w:rsidRPr="007E4250">
        <w:t>4.  _______________________________</w:t>
      </w:r>
    </w:p>
    <w:p w14:paraId="103910EB" w14:textId="77777777" w:rsidR="00C96D4C" w:rsidRPr="007E4250" w:rsidRDefault="00C96D4C" w:rsidP="007E4250">
      <w:pPr>
        <w:ind w:left="720"/>
      </w:pPr>
      <w:r w:rsidRPr="007E4250">
        <w:t>5.  _______________________________</w:t>
      </w:r>
    </w:p>
    <w:p w14:paraId="784AC52F" w14:textId="77777777" w:rsidR="00C96D4C" w:rsidRPr="007E4250" w:rsidRDefault="00C96D4C" w:rsidP="007E4250">
      <w:r w:rsidRPr="007E4250">
        <w:t>21.  Can cereal coffee be given for the 3</w:t>
      </w:r>
      <w:r w:rsidRPr="007E4250">
        <w:rPr>
          <w:vertAlign w:val="superscript"/>
        </w:rPr>
        <w:t>rd</w:t>
      </w:r>
      <w:r w:rsidRPr="007E4250">
        <w:t xml:space="preserve"> meal if one is necessary?  YES  or  NO</w:t>
      </w:r>
    </w:p>
    <w:p w14:paraId="677B96A8" w14:textId="77777777" w:rsidR="00C96D4C" w:rsidRPr="007E4250" w:rsidRDefault="00C96D4C" w:rsidP="007E4250">
      <w:r w:rsidRPr="007E4250">
        <w:t xml:space="preserve">22.  When trying to give up tea or coffee, we are to ___ </w:t>
      </w:r>
      <w:proofErr w:type="spellStart"/>
      <w:r w:rsidRPr="007E4250">
        <w:t>to</w:t>
      </w:r>
      <w:proofErr w:type="spellEnd"/>
      <w:r w:rsidRPr="007E4250">
        <w:t xml:space="preserve"> the Lord for help; go to those we ______ love and fear God</w:t>
      </w:r>
    </w:p>
    <w:p w14:paraId="0B4F8B2B" w14:textId="77777777" w:rsidR="006057D9" w:rsidRPr="007E4250" w:rsidRDefault="00C96D4C" w:rsidP="007E4250">
      <w:pPr>
        <w:tabs>
          <w:tab w:val="right" w:pos="10800"/>
        </w:tabs>
      </w:pPr>
      <w:r w:rsidRPr="007E4250">
        <w:t xml:space="preserve">23.  </w:t>
      </w:r>
      <w:r w:rsidR="006057D9" w:rsidRPr="007E4250">
        <w:t>What are 2 Bible references to read when tempted to drink tea or coffee?</w:t>
      </w:r>
    </w:p>
    <w:p w14:paraId="059AA5D3" w14:textId="77777777" w:rsidR="006057D9" w:rsidRPr="007E4250" w:rsidRDefault="006057D9" w:rsidP="007E4250">
      <w:pPr>
        <w:tabs>
          <w:tab w:val="right" w:pos="10800"/>
        </w:tabs>
        <w:ind w:left="720"/>
      </w:pPr>
      <w:r w:rsidRPr="007E4250">
        <w:t>1.  ___________________________</w:t>
      </w:r>
    </w:p>
    <w:p w14:paraId="18D841C8" w14:textId="77777777" w:rsidR="006057D9" w:rsidRPr="007E4250" w:rsidRDefault="006057D9" w:rsidP="007E4250">
      <w:pPr>
        <w:tabs>
          <w:tab w:val="right" w:pos="10800"/>
        </w:tabs>
        <w:ind w:left="720"/>
      </w:pPr>
      <w:r w:rsidRPr="007E4250">
        <w:t>2.  ___________________________</w:t>
      </w:r>
    </w:p>
    <w:p w14:paraId="3B605CFD" w14:textId="77777777" w:rsidR="006057D9" w:rsidRPr="007E4250" w:rsidRDefault="006057D9" w:rsidP="007E4250">
      <w:pPr>
        <w:tabs>
          <w:tab w:val="right" w:pos="10800"/>
        </w:tabs>
      </w:pPr>
      <w:r w:rsidRPr="007E4250">
        <w:t>24.  Can giving up the habit of drinking tea and coffee be as hard as giving up tobacco and alcohol?  YES  or  NO</w:t>
      </w:r>
    </w:p>
    <w:p w14:paraId="7ADC2CC0" w14:textId="77777777" w:rsidR="006057D9" w:rsidRPr="007E4250" w:rsidRDefault="006057D9" w:rsidP="007E4250">
      <w:pPr>
        <w:tabs>
          <w:tab w:val="right" w:pos="10800"/>
        </w:tabs>
      </w:pPr>
      <w:r w:rsidRPr="007E4250">
        <w:t>25.  Will those who give up tea and coffee possibly suffer for a moment?  YES  or  NO</w:t>
      </w:r>
    </w:p>
    <w:p w14:paraId="6BADAF98" w14:textId="77777777" w:rsidR="006057D9" w:rsidRPr="007E4250" w:rsidRDefault="006057D9" w:rsidP="007E4250">
      <w:pPr>
        <w:tabs>
          <w:tab w:val="right" w:pos="10800"/>
        </w:tabs>
      </w:pPr>
      <w:r w:rsidRPr="007E4250">
        <w:t>26.  If a person persists in giving up the use, will they overcome with God’s help?  YES  or  NO</w:t>
      </w:r>
    </w:p>
    <w:p w14:paraId="01363F27" w14:textId="77777777" w:rsidR="006057D9" w:rsidRPr="007E4250" w:rsidRDefault="006057D9" w:rsidP="007E4250">
      <w:pPr>
        <w:tabs>
          <w:tab w:val="right" w:pos="10800"/>
        </w:tabs>
      </w:pPr>
      <w:r w:rsidRPr="007E4250">
        <w:t>27.  What is a great natural remedy to use when trying to o</w:t>
      </w:r>
      <w:r w:rsidR="007E4250">
        <w:t>vercome tea &amp; coffee?_________</w:t>
      </w:r>
      <w:r w:rsidRPr="007E4250">
        <w:t>______________</w:t>
      </w:r>
    </w:p>
    <w:p w14:paraId="1921620F" w14:textId="77777777" w:rsidR="006057D9" w:rsidRPr="007E4250" w:rsidRDefault="006057D9" w:rsidP="007E4250">
      <w:pPr>
        <w:tabs>
          <w:tab w:val="right" w:pos="10800"/>
        </w:tabs>
      </w:pPr>
      <w:r w:rsidRPr="007E4250">
        <w:t>28.  Can tea and coffee me used for a natural remedy for nausea and vomiting?  YES  or  NO</w:t>
      </w:r>
    </w:p>
    <w:p w14:paraId="30BB9758" w14:textId="77777777" w:rsidR="006057D9" w:rsidRPr="007E4250" w:rsidRDefault="006057D9" w:rsidP="007E4250">
      <w:pPr>
        <w:tabs>
          <w:tab w:val="right" w:pos="10800"/>
        </w:tabs>
      </w:pPr>
      <w:r w:rsidRPr="007E4250">
        <w:t xml:space="preserve">29.  Should their use be prolonged for natural remedies, or for a </w:t>
      </w:r>
      <w:r w:rsidR="007E4250">
        <w:t>one time effect? ____________</w:t>
      </w:r>
      <w:r w:rsidRPr="007E4250">
        <w:t>___________</w:t>
      </w:r>
    </w:p>
    <w:p w14:paraId="27A9CB4C" w14:textId="77777777" w:rsidR="006057D9" w:rsidRPr="007E4250" w:rsidRDefault="006057D9" w:rsidP="007E4250">
      <w:pPr>
        <w:tabs>
          <w:tab w:val="right" w:pos="10800"/>
        </w:tabs>
      </w:pPr>
      <w:r w:rsidRPr="007E4250">
        <w:t>30.  Should physicians prescribe tea or coffee for the sick?  YES  or  NO</w:t>
      </w:r>
    </w:p>
    <w:p w14:paraId="37E8E6E8" w14:textId="77777777" w:rsidR="006057D9" w:rsidRPr="007E4250" w:rsidRDefault="006057D9" w:rsidP="007E4250">
      <w:pPr>
        <w:tabs>
          <w:tab w:val="right" w:pos="10800"/>
        </w:tabs>
      </w:pPr>
      <w:r w:rsidRPr="007E4250">
        <w:t>31.  When putting someone on a plan, should tobacco or tea and coffee be given up first? (See CTBH 223-224)</w:t>
      </w:r>
    </w:p>
    <w:p w14:paraId="7CEF2EA1" w14:textId="77777777" w:rsidR="006057D9" w:rsidRPr="007E4250" w:rsidRDefault="006057D9" w:rsidP="007E4250">
      <w:pPr>
        <w:tabs>
          <w:tab w:val="right" w:pos="10800"/>
        </w:tabs>
      </w:pPr>
      <w:r w:rsidRPr="007E4250">
        <w:t>32.  What is the scientific name of tea?__________________________________</w:t>
      </w:r>
    </w:p>
    <w:p w14:paraId="7EDCBEA3" w14:textId="77777777" w:rsidR="006057D9" w:rsidRPr="007E4250" w:rsidRDefault="006057D9" w:rsidP="007E4250">
      <w:pPr>
        <w:tabs>
          <w:tab w:val="right" w:pos="10800"/>
        </w:tabs>
      </w:pPr>
      <w:r w:rsidRPr="007E4250">
        <w:t>33.  Which teas does this include?   _______ tea; _______ tea; ______ tea; _______ tea</w:t>
      </w:r>
    </w:p>
    <w:p w14:paraId="758A5FA2" w14:textId="77777777" w:rsidR="006057D9" w:rsidRPr="007E4250" w:rsidRDefault="006057D9" w:rsidP="007E4250">
      <w:pPr>
        <w:tabs>
          <w:tab w:val="right" w:pos="10800"/>
        </w:tabs>
      </w:pPr>
      <w:r w:rsidRPr="007E4250">
        <w:t>34.  Where did tea drinking originate?</w:t>
      </w:r>
    </w:p>
    <w:p w14:paraId="5883C3C2" w14:textId="77777777" w:rsidR="006057D9" w:rsidRPr="007E4250" w:rsidRDefault="006057D9" w:rsidP="007E4250">
      <w:pPr>
        <w:tabs>
          <w:tab w:val="right" w:pos="10800"/>
        </w:tabs>
      </w:pPr>
      <w:r w:rsidRPr="007E4250">
        <w:t>35.  How many poisons does tea contain? ________________________</w:t>
      </w:r>
    </w:p>
    <w:p w14:paraId="51F9D7B2" w14:textId="77777777" w:rsidR="006057D9" w:rsidRPr="007E4250" w:rsidRDefault="006057D9" w:rsidP="007E4250">
      <w:pPr>
        <w:tabs>
          <w:tab w:val="right" w:pos="10800"/>
        </w:tabs>
      </w:pPr>
      <w:r w:rsidRPr="007E4250">
        <w:t>36.  Tea contains __% to __%</w:t>
      </w:r>
    </w:p>
    <w:p w14:paraId="78D4A8EB" w14:textId="77777777" w:rsidR="006057D9" w:rsidRPr="007E4250" w:rsidRDefault="006057D9" w:rsidP="007E4250">
      <w:pPr>
        <w:tabs>
          <w:tab w:val="right" w:pos="10800"/>
        </w:tabs>
      </w:pPr>
      <w:r w:rsidRPr="007E4250">
        <w:t>37.  Do tea or coffee nourish the system?  YES  or  NO</w:t>
      </w:r>
    </w:p>
    <w:p w14:paraId="116136BC" w14:textId="77777777" w:rsidR="006057D9" w:rsidRPr="007E4250" w:rsidRDefault="006057D9" w:rsidP="007E4250">
      <w:pPr>
        <w:tabs>
          <w:tab w:val="right" w:pos="10800"/>
        </w:tabs>
      </w:pPr>
      <w:r w:rsidRPr="007E4250">
        <w:t>38.  Are tea and coffee addicting?  YES  or  NO</w:t>
      </w:r>
    </w:p>
    <w:p w14:paraId="597D8B69" w14:textId="77777777" w:rsidR="006057D9" w:rsidRPr="007E4250" w:rsidRDefault="006057D9" w:rsidP="007E4250">
      <w:pPr>
        <w:tabs>
          <w:tab w:val="right" w:pos="10800"/>
        </w:tabs>
      </w:pPr>
      <w:r w:rsidRPr="007E4250">
        <w:t>39.  Is coffee acidic?  YES  or  NO</w:t>
      </w:r>
    </w:p>
    <w:p w14:paraId="405A0F11" w14:textId="77777777" w:rsidR="006057D9" w:rsidRPr="007E4250" w:rsidRDefault="006057D9" w:rsidP="007E4250">
      <w:pPr>
        <w:tabs>
          <w:tab w:val="right" w:pos="10800"/>
        </w:tabs>
      </w:pPr>
      <w:r w:rsidRPr="007E4250">
        <w:lastRenderedPageBreak/>
        <w:t>40.  What is coffee extremely high in?___________</w:t>
      </w:r>
    </w:p>
    <w:p w14:paraId="5A00C36F" w14:textId="77777777" w:rsidR="007E4250" w:rsidRDefault="006057D9" w:rsidP="007E4250">
      <w:pPr>
        <w:tabs>
          <w:tab w:val="right" w:pos="10800"/>
        </w:tabs>
      </w:pPr>
      <w:r w:rsidRPr="007E4250">
        <w:t>41.  What system of the body does caffeine have a very negative effect on? The _________ system</w:t>
      </w:r>
    </w:p>
    <w:p w14:paraId="6A56655E" w14:textId="77777777" w:rsidR="00C96D4C" w:rsidRPr="007E4250" w:rsidRDefault="006057D9" w:rsidP="007E4250">
      <w:pPr>
        <w:tabs>
          <w:tab w:val="right" w:pos="10800"/>
        </w:tabs>
      </w:pPr>
      <w:r w:rsidRPr="007E4250">
        <w:t>42.  Did you sign the pledge?</w:t>
      </w:r>
    </w:p>
    <w:p w14:paraId="0F7BC482" w14:textId="77777777" w:rsidR="00CC66F6" w:rsidRPr="007E4250" w:rsidRDefault="00CC66F6" w:rsidP="007E4250"/>
    <w:p w14:paraId="1A2E5E49" w14:textId="77777777" w:rsidR="00CC66F6" w:rsidRPr="007E4250" w:rsidRDefault="00CC66F6" w:rsidP="007E4250"/>
    <w:p w14:paraId="7FE3CCB0" w14:textId="77777777" w:rsidR="00CC66F6" w:rsidRPr="007E4250" w:rsidRDefault="00CC66F6" w:rsidP="007E4250"/>
    <w:p w14:paraId="613088A7" w14:textId="77777777" w:rsidR="00CC66F6" w:rsidRPr="007E4250" w:rsidRDefault="00CC66F6" w:rsidP="007E4250"/>
    <w:p w14:paraId="1DF74D4E" w14:textId="77777777" w:rsidR="00CC66F6" w:rsidRPr="007E4250" w:rsidRDefault="00CC66F6" w:rsidP="007E4250"/>
    <w:p w14:paraId="335D6C9F" w14:textId="77777777" w:rsidR="00CC66F6" w:rsidRPr="007E4250" w:rsidRDefault="00CC66F6" w:rsidP="007E4250"/>
    <w:p w14:paraId="221CEDF3" w14:textId="77777777" w:rsidR="00CC66F6" w:rsidRPr="007E4250" w:rsidRDefault="00CC66F6" w:rsidP="007E4250"/>
    <w:p w14:paraId="4AE1431E" w14:textId="77777777" w:rsidR="00CC66F6" w:rsidRPr="007E4250" w:rsidRDefault="00CC66F6" w:rsidP="007E4250"/>
    <w:p w14:paraId="3ED8A672" w14:textId="77777777" w:rsidR="00CC66F6" w:rsidRPr="007E4250" w:rsidRDefault="00CC66F6" w:rsidP="007E4250"/>
    <w:p w14:paraId="1876475F" w14:textId="77777777" w:rsidR="00CC66F6" w:rsidRPr="007E4250" w:rsidRDefault="00CC66F6" w:rsidP="007E4250"/>
    <w:p w14:paraId="0C9CC6D4" w14:textId="77777777" w:rsidR="00CC66F6" w:rsidRPr="007E4250" w:rsidRDefault="00CC66F6" w:rsidP="007E4250"/>
    <w:p w14:paraId="75847925" w14:textId="77777777" w:rsidR="00CC66F6" w:rsidRPr="007E4250" w:rsidRDefault="00CC66F6" w:rsidP="007E4250"/>
    <w:p w14:paraId="7628813D" w14:textId="77777777" w:rsidR="00CC66F6" w:rsidRPr="007E4250" w:rsidRDefault="00CC66F6" w:rsidP="007E4250"/>
    <w:p w14:paraId="0AF30AA8" w14:textId="77777777" w:rsidR="00CC66F6" w:rsidRPr="007E4250" w:rsidRDefault="00CC66F6" w:rsidP="007E4250"/>
    <w:p w14:paraId="28EC8E7F" w14:textId="77777777" w:rsidR="00CC66F6" w:rsidRPr="007E4250" w:rsidRDefault="00CC66F6" w:rsidP="007E4250"/>
    <w:p w14:paraId="16237236" w14:textId="77777777" w:rsidR="00CC66F6" w:rsidRPr="007E4250" w:rsidRDefault="00CC66F6" w:rsidP="007E4250"/>
    <w:p w14:paraId="68E12D73" w14:textId="77777777" w:rsidR="00CC66F6" w:rsidRPr="007E4250" w:rsidRDefault="00CC66F6" w:rsidP="007E4250"/>
    <w:p w14:paraId="21997896" w14:textId="77777777" w:rsidR="00CC66F6" w:rsidRPr="007E4250" w:rsidRDefault="00CC66F6" w:rsidP="007E4250"/>
    <w:p w14:paraId="17B3C3DF" w14:textId="77777777" w:rsidR="000F54E9" w:rsidRPr="007E4250" w:rsidRDefault="000F54E9" w:rsidP="007E4250">
      <w:pPr>
        <w:ind w:left="360"/>
      </w:pPr>
    </w:p>
    <w:sectPr w:rsidR="000F54E9" w:rsidRPr="007E4250" w:rsidSect="00413446">
      <w:type w:val="continuous"/>
      <w:pgSz w:w="12240" w:h="15840"/>
      <w:pgMar w:top="720" w:right="720" w:bottom="720" w:left="720"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C648B"/>
    <w:multiLevelType w:val="hybridMultilevel"/>
    <w:tmpl w:val="D6F4F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FF46A1"/>
    <w:multiLevelType w:val="hybridMultilevel"/>
    <w:tmpl w:val="3B84A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517676"/>
    <w:multiLevelType w:val="hybridMultilevel"/>
    <w:tmpl w:val="B82E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8830BF"/>
    <w:multiLevelType w:val="hybridMultilevel"/>
    <w:tmpl w:val="99B06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7CA1C28"/>
    <w:multiLevelType w:val="hybridMultilevel"/>
    <w:tmpl w:val="D71E2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0B57C2"/>
    <w:multiLevelType w:val="hybridMultilevel"/>
    <w:tmpl w:val="D82E1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DC5CDE"/>
    <w:multiLevelType w:val="hybridMultilevel"/>
    <w:tmpl w:val="0DBA1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4F15B3"/>
    <w:multiLevelType w:val="hybridMultilevel"/>
    <w:tmpl w:val="3774E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8D3C98"/>
    <w:multiLevelType w:val="hybridMultilevel"/>
    <w:tmpl w:val="B1B88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FC198E"/>
    <w:multiLevelType w:val="hybridMultilevel"/>
    <w:tmpl w:val="1690F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4B73FF"/>
    <w:multiLevelType w:val="hybridMultilevel"/>
    <w:tmpl w:val="95B85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59709896">
    <w:abstractNumId w:val="10"/>
  </w:num>
  <w:num w:numId="2" w16cid:durableId="323901489">
    <w:abstractNumId w:val="7"/>
  </w:num>
  <w:num w:numId="3" w16cid:durableId="1489437059">
    <w:abstractNumId w:val="6"/>
  </w:num>
  <w:num w:numId="4" w16cid:durableId="1972593147">
    <w:abstractNumId w:val="9"/>
  </w:num>
  <w:num w:numId="5" w16cid:durableId="1743982599">
    <w:abstractNumId w:val="0"/>
  </w:num>
  <w:num w:numId="6" w16cid:durableId="105656417">
    <w:abstractNumId w:val="3"/>
  </w:num>
  <w:num w:numId="7" w16cid:durableId="142085269">
    <w:abstractNumId w:val="4"/>
  </w:num>
  <w:num w:numId="8" w16cid:durableId="1968588717">
    <w:abstractNumId w:val="1"/>
  </w:num>
  <w:num w:numId="9" w16cid:durableId="157430653">
    <w:abstractNumId w:val="2"/>
  </w:num>
  <w:num w:numId="10" w16cid:durableId="330371527">
    <w:abstractNumId w:val="5"/>
  </w:num>
  <w:num w:numId="11" w16cid:durableId="17089916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20"/>
  <w:drawingGridVerticalSpacing w:val="163"/>
  <w:displayHorizontalDrawingGridEvery w:val="0"/>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502C"/>
    <w:rsid w:val="00003D12"/>
    <w:rsid w:val="00057556"/>
    <w:rsid w:val="00063529"/>
    <w:rsid w:val="00071129"/>
    <w:rsid w:val="000F54E9"/>
    <w:rsid w:val="00132C0E"/>
    <w:rsid w:val="00146626"/>
    <w:rsid w:val="001B106C"/>
    <w:rsid w:val="001F0C0D"/>
    <w:rsid w:val="001F3D22"/>
    <w:rsid w:val="0020166B"/>
    <w:rsid w:val="0027073D"/>
    <w:rsid w:val="00285597"/>
    <w:rsid w:val="002B6591"/>
    <w:rsid w:val="002E2908"/>
    <w:rsid w:val="00312920"/>
    <w:rsid w:val="0032095F"/>
    <w:rsid w:val="003B58EB"/>
    <w:rsid w:val="00413446"/>
    <w:rsid w:val="00413B69"/>
    <w:rsid w:val="00420C3E"/>
    <w:rsid w:val="00446B05"/>
    <w:rsid w:val="00524AE5"/>
    <w:rsid w:val="005512B4"/>
    <w:rsid w:val="005766A7"/>
    <w:rsid w:val="005949A3"/>
    <w:rsid w:val="005A545A"/>
    <w:rsid w:val="005E6D43"/>
    <w:rsid w:val="005F4DDA"/>
    <w:rsid w:val="005F5F44"/>
    <w:rsid w:val="006057D9"/>
    <w:rsid w:val="00641E99"/>
    <w:rsid w:val="006859ED"/>
    <w:rsid w:val="006F0A83"/>
    <w:rsid w:val="007D3BAF"/>
    <w:rsid w:val="007D45CA"/>
    <w:rsid w:val="007E4250"/>
    <w:rsid w:val="007E52B1"/>
    <w:rsid w:val="00843020"/>
    <w:rsid w:val="008827F4"/>
    <w:rsid w:val="009A76ED"/>
    <w:rsid w:val="00A079ED"/>
    <w:rsid w:val="00A80E82"/>
    <w:rsid w:val="00A831D1"/>
    <w:rsid w:val="00AF0837"/>
    <w:rsid w:val="00BD321F"/>
    <w:rsid w:val="00C87C45"/>
    <w:rsid w:val="00C96D4C"/>
    <w:rsid w:val="00CA2B32"/>
    <w:rsid w:val="00CC66F6"/>
    <w:rsid w:val="00D82956"/>
    <w:rsid w:val="00E40F32"/>
    <w:rsid w:val="00E47B4E"/>
    <w:rsid w:val="00EC1213"/>
    <w:rsid w:val="00EE24CF"/>
    <w:rsid w:val="00F6502C"/>
    <w:rsid w:val="00FD3DF0"/>
    <w:rsid w:val="00FF61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542ED"/>
  <w15:docId w15:val="{B47ED404-9727-4512-A016-B49122A55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502C"/>
    <w:rPr>
      <w:sz w:val="24"/>
      <w:szCs w:val="24"/>
    </w:rPr>
  </w:style>
  <w:style w:type="paragraph" w:styleId="Heading1">
    <w:name w:val="heading 1"/>
    <w:basedOn w:val="Normal"/>
    <w:next w:val="Normal"/>
    <w:link w:val="Heading1Char"/>
    <w:uiPriority w:val="9"/>
    <w:qFormat/>
    <w:rsid w:val="00F6502C"/>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F6502C"/>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F6502C"/>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F6502C"/>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F6502C"/>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F6502C"/>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F6502C"/>
    <w:pPr>
      <w:spacing w:before="240" w:after="60"/>
      <w:outlineLvl w:val="6"/>
    </w:pPr>
  </w:style>
  <w:style w:type="paragraph" w:styleId="Heading8">
    <w:name w:val="heading 8"/>
    <w:basedOn w:val="Normal"/>
    <w:next w:val="Normal"/>
    <w:link w:val="Heading8Char"/>
    <w:uiPriority w:val="9"/>
    <w:semiHidden/>
    <w:unhideWhenUsed/>
    <w:qFormat/>
    <w:rsid w:val="00F6502C"/>
    <w:pPr>
      <w:spacing w:before="240" w:after="60"/>
      <w:outlineLvl w:val="7"/>
    </w:pPr>
    <w:rPr>
      <w:i/>
      <w:iCs/>
    </w:rPr>
  </w:style>
  <w:style w:type="paragraph" w:styleId="Heading9">
    <w:name w:val="heading 9"/>
    <w:basedOn w:val="Normal"/>
    <w:next w:val="Normal"/>
    <w:link w:val="Heading9Char"/>
    <w:uiPriority w:val="9"/>
    <w:semiHidden/>
    <w:unhideWhenUsed/>
    <w:qFormat/>
    <w:rsid w:val="00F6502C"/>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502C"/>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F6502C"/>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F6502C"/>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F6502C"/>
    <w:rPr>
      <w:b/>
      <w:bCs/>
      <w:sz w:val="28"/>
      <w:szCs w:val="28"/>
    </w:rPr>
  </w:style>
  <w:style w:type="character" w:customStyle="1" w:styleId="Heading5Char">
    <w:name w:val="Heading 5 Char"/>
    <w:basedOn w:val="DefaultParagraphFont"/>
    <w:link w:val="Heading5"/>
    <w:uiPriority w:val="9"/>
    <w:semiHidden/>
    <w:rsid w:val="00F6502C"/>
    <w:rPr>
      <w:b/>
      <w:bCs/>
      <w:i/>
      <w:iCs/>
      <w:sz w:val="26"/>
      <w:szCs w:val="26"/>
    </w:rPr>
  </w:style>
  <w:style w:type="character" w:customStyle="1" w:styleId="Heading6Char">
    <w:name w:val="Heading 6 Char"/>
    <w:basedOn w:val="DefaultParagraphFont"/>
    <w:link w:val="Heading6"/>
    <w:uiPriority w:val="9"/>
    <w:semiHidden/>
    <w:rsid w:val="00F6502C"/>
    <w:rPr>
      <w:b/>
      <w:bCs/>
    </w:rPr>
  </w:style>
  <w:style w:type="character" w:customStyle="1" w:styleId="Heading7Char">
    <w:name w:val="Heading 7 Char"/>
    <w:basedOn w:val="DefaultParagraphFont"/>
    <w:link w:val="Heading7"/>
    <w:uiPriority w:val="9"/>
    <w:semiHidden/>
    <w:rsid w:val="00F6502C"/>
    <w:rPr>
      <w:sz w:val="24"/>
      <w:szCs w:val="24"/>
    </w:rPr>
  </w:style>
  <w:style w:type="character" w:customStyle="1" w:styleId="Heading8Char">
    <w:name w:val="Heading 8 Char"/>
    <w:basedOn w:val="DefaultParagraphFont"/>
    <w:link w:val="Heading8"/>
    <w:uiPriority w:val="9"/>
    <w:semiHidden/>
    <w:rsid w:val="00F6502C"/>
    <w:rPr>
      <w:i/>
      <w:iCs/>
      <w:sz w:val="24"/>
      <w:szCs w:val="24"/>
    </w:rPr>
  </w:style>
  <w:style w:type="character" w:customStyle="1" w:styleId="Heading9Char">
    <w:name w:val="Heading 9 Char"/>
    <w:basedOn w:val="DefaultParagraphFont"/>
    <w:link w:val="Heading9"/>
    <w:uiPriority w:val="9"/>
    <w:semiHidden/>
    <w:rsid w:val="00F6502C"/>
    <w:rPr>
      <w:rFonts w:asciiTheme="majorHAnsi" w:eastAsiaTheme="majorEastAsia" w:hAnsiTheme="majorHAnsi"/>
    </w:rPr>
  </w:style>
  <w:style w:type="paragraph" w:styleId="Title">
    <w:name w:val="Title"/>
    <w:basedOn w:val="Normal"/>
    <w:next w:val="Normal"/>
    <w:link w:val="TitleChar"/>
    <w:uiPriority w:val="10"/>
    <w:qFormat/>
    <w:rsid w:val="00F6502C"/>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F6502C"/>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F6502C"/>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F6502C"/>
    <w:rPr>
      <w:rFonts w:asciiTheme="majorHAnsi" w:eastAsiaTheme="majorEastAsia" w:hAnsiTheme="majorHAnsi"/>
      <w:sz w:val="24"/>
      <w:szCs w:val="24"/>
    </w:rPr>
  </w:style>
  <w:style w:type="character" w:styleId="Strong">
    <w:name w:val="Strong"/>
    <w:basedOn w:val="DefaultParagraphFont"/>
    <w:uiPriority w:val="22"/>
    <w:qFormat/>
    <w:rsid w:val="00F6502C"/>
    <w:rPr>
      <w:b/>
      <w:bCs/>
    </w:rPr>
  </w:style>
  <w:style w:type="character" w:styleId="Emphasis">
    <w:name w:val="Emphasis"/>
    <w:basedOn w:val="DefaultParagraphFont"/>
    <w:uiPriority w:val="20"/>
    <w:qFormat/>
    <w:rsid w:val="00F6502C"/>
    <w:rPr>
      <w:rFonts w:asciiTheme="minorHAnsi" w:hAnsiTheme="minorHAnsi"/>
      <w:b/>
      <w:i/>
      <w:iCs/>
    </w:rPr>
  </w:style>
  <w:style w:type="paragraph" w:styleId="NoSpacing">
    <w:name w:val="No Spacing"/>
    <w:basedOn w:val="Normal"/>
    <w:uiPriority w:val="1"/>
    <w:qFormat/>
    <w:rsid w:val="00F6502C"/>
    <w:rPr>
      <w:szCs w:val="32"/>
    </w:rPr>
  </w:style>
  <w:style w:type="paragraph" w:styleId="ListParagraph">
    <w:name w:val="List Paragraph"/>
    <w:basedOn w:val="Normal"/>
    <w:uiPriority w:val="34"/>
    <w:qFormat/>
    <w:rsid w:val="00F6502C"/>
    <w:pPr>
      <w:ind w:left="720"/>
      <w:contextualSpacing/>
    </w:pPr>
  </w:style>
  <w:style w:type="paragraph" w:styleId="Quote">
    <w:name w:val="Quote"/>
    <w:basedOn w:val="Normal"/>
    <w:next w:val="Normal"/>
    <w:link w:val="QuoteChar"/>
    <w:uiPriority w:val="29"/>
    <w:qFormat/>
    <w:rsid w:val="00F6502C"/>
    <w:rPr>
      <w:i/>
    </w:rPr>
  </w:style>
  <w:style w:type="character" w:customStyle="1" w:styleId="QuoteChar">
    <w:name w:val="Quote Char"/>
    <w:basedOn w:val="DefaultParagraphFont"/>
    <w:link w:val="Quote"/>
    <w:uiPriority w:val="29"/>
    <w:rsid w:val="00F6502C"/>
    <w:rPr>
      <w:i/>
      <w:sz w:val="24"/>
      <w:szCs w:val="24"/>
    </w:rPr>
  </w:style>
  <w:style w:type="paragraph" w:styleId="IntenseQuote">
    <w:name w:val="Intense Quote"/>
    <w:basedOn w:val="Normal"/>
    <w:next w:val="Normal"/>
    <w:link w:val="IntenseQuoteChar"/>
    <w:uiPriority w:val="30"/>
    <w:qFormat/>
    <w:rsid w:val="00F6502C"/>
    <w:pPr>
      <w:ind w:left="720" w:right="720"/>
    </w:pPr>
    <w:rPr>
      <w:b/>
      <w:i/>
      <w:szCs w:val="22"/>
    </w:rPr>
  </w:style>
  <w:style w:type="character" w:customStyle="1" w:styleId="IntenseQuoteChar">
    <w:name w:val="Intense Quote Char"/>
    <w:basedOn w:val="DefaultParagraphFont"/>
    <w:link w:val="IntenseQuote"/>
    <w:uiPriority w:val="30"/>
    <w:rsid w:val="00F6502C"/>
    <w:rPr>
      <w:b/>
      <w:i/>
      <w:sz w:val="24"/>
    </w:rPr>
  </w:style>
  <w:style w:type="character" w:styleId="SubtleEmphasis">
    <w:name w:val="Subtle Emphasis"/>
    <w:uiPriority w:val="19"/>
    <w:qFormat/>
    <w:rsid w:val="00F6502C"/>
    <w:rPr>
      <w:i/>
      <w:color w:val="5A5A5A" w:themeColor="text1" w:themeTint="A5"/>
    </w:rPr>
  </w:style>
  <w:style w:type="character" w:styleId="IntenseEmphasis">
    <w:name w:val="Intense Emphasis"/>
    <w:basedOn w:val="DefaultParagraphFont"/>
    <w:uiPriority w:val="21"/>
    <w:qFormat/>
    <w:rsid w:val="00F6502C"/>
    <w:rPr>
      <w:b/>
      <w:i/>
      <w:sz w:val="24"/>
      <w:szCs w:val="24"/>
      <w:u w:val="single"/>
    </w:rPr>
  </w:style>
  <w:style w:type="character" w:styleId="SubtleReference">
    <w:name w:val="Subtle Reference"/>
    <w:basedOn w:val="DefaultParagraphFont"/>
    <w:uiPriority w:val="31"/>
    <w:qFormat/>
    <w:rsid w:val="00F6502C"/>
    <w:rPr>
      <w:sz w:val="24"/>
      <w:szCs w:val="24"/>
      <w:u w:val="single"/>
    </w:rPr>
  </w:style>
  <w:style w:type="character" w:styleId="IntenseReference">
    <w:name w:val="Intense Reference"/>
    <w:basedOn w:val="DefaultParagraphFont"/>
    <w:uiPriority w:val="32"/>
    <w:qFormat/>
    <w:rsid w:val="00F6502C"/>
    <w:rPr>
      <w:b/>
      <w:sz w:val="24"/>
      <w:u w:val="single"/>
    </w:rPr>
  </w:style>
  <w:style w:type="character" w:styleId="BookTitle">
    <w:name w:val="Book Title"/>
    <w:basedOn w:val="DefaultParagraphFont"/>
    <w:uiPriority w:val="33"/>
    <w:qFormat/>
    <w:rsid w:val="00F6502C"/>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F6502C"/>
    <w:pPr>
      <w:outlineLvl w:val="9"/>
    </w:pPr>
  </w:style>
  <w:style w:type="paragraph" w:customStyle="1" w:styleId="Standard">
    <w:name w:val="Standard"/>
    <w:rsid w:val="00413B69"/>
    <w:pPr>
      <w:widowControl w:val="0"/>
      <w:suppressAutoHyphens/>
      <w:autoSpaceDN w:val="0"/>
      <w:textAlignment w:val="baseline"/>
    </w:pPr>
    <w:rPr>
      <w:rFonts w:ascii="Times New Roman" w:eastAsia="Lucida Sans Unicode" w:hAnsi="Times New Roman" w:cs="Mangal"/>
      <w:kern w:val="3"/>
      <w:sz w:val="24"/>
      <w:szCs w:val="24"/>
      <w:lang w:eastAsia="zh-CN" w:bidi="hi-IN"/>
    </w:rPr>
  </w:style>
  <w:style w:type="character" w:styleId="Hyperlink">
    <w:name w:val="Hyperlink"/>
    <w:basedOn w:val="DefaultParagraphFont"/>
    <w:uiPriority w:val="99"/>
    <w:unhideWhenUsed/>
    <w:rsid w:val="00057556"/>
    <w:rPr>
      <w:color w:val="0000FF" w:themeColor="hyperlink"/>
      <w:u w:val="single"/>
    </w:rPr>
  </w:style>
  <w:style w:type="paragraph" w:styleId="BalloonText">
    <w:name w:val="Balloon Text"/>
    <w:basedOn w:val="Normal"/>
    <w:link w:val="BalloonTextChar"/>
    <w:uiPriority w:val="99"/>
    <w:semiHidden/>
    <w:unhideWhenUsed/>
    <w:rsid w:val="00A831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31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9424104">
      <w:bodyDiv w:val="1"/>
      <w:marLeft w:val="0"/>
      <w:marRight w:val="0"/>
      <w:marTop w:val="0"/>
      <w:marBottom w:val="0"/>
      <w:divBdr>
        <w:top w:val="none" w:sz="0" w:space="0" w:color="auto"/>
        <w:left w:val="none" w:sz="0" w:space="0" w:color="auto"/>
        <w:bottom w:val="none" w:sz="0" w:space="0" w:color="auto"/>
        <w:right w:val="none" w:sz="0" w:space="0" w:color="auto"/>
      </w:divBdr>
    </w:div>
    <w:div w:id="209250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ygienic-healing.com/HHG-Hazards/Danger%20is%20Brewing%20in%20the%20Cup.pdf" TargetMode="External"/><Relationship Id="rId5" Type="http://schemas.openxmlformats.org/officeDocument/2006/relationships/hyperlink" Target="https://livingbytheblueprint.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9</Pages>
  <Words>3023</Words>
  <Characters>17232</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Wayne Kostencki</cp:lastModifiedBy>
  <cp:revision>19</cp:revision>
  <cp:lastPrinted>2019-09-07T21:12:00Z</cp:lastPrinted>
  <dcterms:created xsi:type="dcterms:W3CDTF">2014-04-18T07:38:00Z</dcterms:created>
  <dcterms:modified xsi:type="dcterms:W3CDTF">2023-06-24T17:04:00Z</dcterms:modified>
</cp:coreProperties>
</file>